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506C" w14:textId="77777777" w:rsidR="00DF2C08" w:rsidRDefault="0007375D">
      <w:pPr>
        <w:rPr>
          <w:rFonts w:ascii="Arial" w:eastAsia="Arial" w:hAnsi="Arial" w:cs="Arial"/>
        </w:rPr>
      </w:pPr>
      <w:r>
        <w:rPr>
          <w:rFonts w:ascii="Arial" w:eastAsia="Arial" w:hAnsi="Arial" w:cs="Arial"/>
          <w:b/>
        </w:rPr>
        <w:t>_____________</w:t>
      </w:r>
      <w:r>
        <w:rPr>
          <w:rFonts w:ascii="Arial" w:eastAsia="Arial" w:hAnsi="Arial" w:cs="Arial"/>
        </w:rPr>
        <w:t xml:space="preserve"> and Hitch (1974) argued STM was more complex than just being a single temporary store for transferring information to LTM – which was what the </w:t>
      </w:r>
      <w:r>
        <w:rPr>
          <w:rFonts w:ascii="Arial" w:eastAsia="Arial" w:hAnsi="Arial" w:cs="Arial"/>
          <w:b/>
        </w:rPr>
        <w:t>_____________________</w:t>
      </w:r>
      <w:r>
        <w:rPr>
          <w:rFonts w:ascii="Arial" w:eastAsia="Arial" w:hAnsi="Arial" w:cs="Arial"/>
        </w:rPr>
        <w:t xml:space="preserve"> saw memory as structured like. They saw </w:t>
      </w:r>
      <w:r>
        <w:rPr>
          <w:rFonts w:ascii="Arial" w:eastAsia="Arial" w:hAnsi="Arial" w:cs="Arial"/>
          <w:b/>
        </w:rPr>
        <w:t>_____</w:t>
      </w:r>
      <w:r>
        <w:rPr>
          <w:rFonts w:ascii="Arial" w:eastAsia="Arial" w:hAnsi="Arial" w:cs="Arial"/>
        </w:rPr>
        <w:t xml:space="preserve"> as an ‘active’ store, holding several pieces of information while they were being worked on, for example when working on an arithmetic problem or playing chess. The model consists of </w:t>
      </w:r>
      <w:r>
        <w:rPr>
          <w:rFonts w:ascii="Arial" w:eastAsia="Arial" w:hAnsi="Arial" w:cs="Arial"/>
          <w:b/>
        </w:rPr>
        <w:t xml:space="preserve">______ </w:t>
      </w:r>
      <w:r>
        <w:rPr>
          <w:rFonts w:ascii="Arial" w:eastAsia="Arial" w:hAnsi="Arial" w:cs="Arial"/>
        </w:rPr>
        <w:t xml:space="preserve">main components, each of which is different, especially in terms of capacity and </w:t>
      </w:r>
      <w:r>
        <w:rPr>
          <w:rFonts w:ascii="Arial" w:eastAsia="Arial" w:hAnsi="Arial" w:cs="Arial"/>
          <w:b/>
        </w:rPr>
        <w:t>__________</w:t>
      </w:r>
      <w:r>
        <w:rPr>
          <w:rFonts w:ascii="Arial" w:eastAsia="Arial" w:hAnsi="Arial" w:cs="Arial"/>
        </w:rPr>
        <w:t>.</w:t>
      </w:r>
      <w:r>
        <w:rPr>
          <w:noProof/>
        </w:rPr>
        <w:drawing>
          <wp:anchor distT="0" distB="0" distL="114300" distR="114300" simplePos="0" relativeHeight="251658240" behindDoc="0" locked="0" layoutInCell="1" hidden="0" allowOverlap="1" wp14:anchorId="5CF2D39E" wp14:editId="6AAD39C6">
            <wp:simplePos x="0" y="0"/>
            <wp:positionH relativeFrom="column">
              <wp:posOffset>1</wp:posOffset>
            </wp:positionH>
            <wp:positionV relativeFrom="paragraph">
              <wp:posOffset>12065</wp:posOffset>
            </wp:positionV>
            <wp:extent cx="4036066" cy="3073620"/>
            <wp:effectExtent l="0" t="0" r="0" b="0"/>
            <wp:wrapSquare wrapText="bothSides" distT="0" distB="0" distL="114300" distR="114300"/>
            <wp:docPr id="8" name="image1.jpg" descr="http://usercontent2.hubimg.com/7360303_f260.jpg"/>
            <wp:cNvGraphicFramePr/>
            <a:graphic xmlns:a="http://schemas.openxmlformats.org/drawingml/2006/main">
              <a:graphicData uri="http://schemas.openxmlformats.org/drawingml/2006/picture">
                <pic:pic xmlns:pic="http://schemas.openxmlformats.org/drawingml/2006/picture">
                  <pic:nvPicPr>
                    <pic:cNvPr id="0" name="image1.jpg" descr="http://usercontent2.hubimg.com/7360303_f260.jpg"/>
                    <pic:cNvPicPr preferRelativeResize="0"/>
                  </pic:nvPicPr>
                  <pic:blipFill>
                    <a:blip r:embed="rId8"/>
                    <a:srcRect/>
                    <a:stretch>
                      <a:fillRect/>
                    </a:stretch>
                  </pic:blipFill>
                  <pic:spPr>
                    <a:xfrm>
                      <a:off x="0" y="0"/>
                      <a:ext cx="4036066" cy="3073620"/>
                    </a:xfrm>
                    <a:prstGeom prst="rect">
                      <a:avLst/>
                    </a:prstGeom>
                    <a:ln/>
                  </pic:spPr>
                </pic:pic>
              </a:graphicData>
            </a:graphic>
          </wp:anchor>
        </w:drawing>
      </w:r>
    </w:p>
    <w:p w14:paraId="5D8F0810" w14:textId="77777777" w:rsidR="00DF2C08" w:rsidRDefault="00DF2C08">
      <w:pPr>
        <w:rPr>
          <w:rFonts w:ascii="Arial" w:eastAsia="Arial" w:hAnsi="Arial" w:cs="Arial"/>
        </w:rPr>
      </w:pPr>
    </w:p>
    <w:p w14:paraId="53353CEE" w14:textId="77777777" w:rsidR="00DF2C08" w:rsidRDefault="00DF2C08">
      <w:pPr>
        <w:rPr>
          <w:rFonts w:ascii="Arial" w:eastAsia="Arial" w:hAnsi="Arial" w:cs="Arial"/>
        </w:rPr>
      </w:pPr>
    </w:p>
    <w:p w14:paraId="3C6F5E9D" w14:textId="77777777" w:rsidR="00DF2C08" w:rsidRDefault="0007375D">
      <w:pPr>
        <w:rPr>
          <w:rFonts w:ascii="Arial" w:eastAsia="Arial" w:hAnsi="Arial" w:cs="Arial"/>
        </w:rPr>
      </w:pPr>
      <w:r>
        <w:rPr>
          <w:rFonts w:ascii="Arial" w:eastAsia="Arial" w:hAnsi="Arial" w:cs="Arial"/>
          <w:b/>
          <w:u w:val="single"/>
        </w:rPr>
        <w:t>The Central ________________ -</w:t>
      </w:r>
      <w:r>
        <w:rPr>
          <w:rFonts w:ascii="Arial" w:eastAsia="Arial" w:hAnsi="Arial" w:cs="Arial"/>
          <w:u w:val="single"/>
        </w:rPr>
        <w:t xml:space="preserve"> </w:t>
      </w:r>
      <w:r>
        <w:rPr>
          <w:rFonts w:ascii="Arial" w:eastAsia="Arial" w:hAnsi="Arial" w:cs="Arial"/>
        </w:rPr>
        <w:t xml:space="preserve">This acts as a </w:t>
      </w:r>
      <w:r>
        <w:rPr>
          <w:rFonts w:ascii="Arial" w:eastAsia="Arial" w:hAnsi="Arial" w:cs="Arial"/>
          <w:b/>
        </w:rPr>
        <w:t xml:space="preserve">__________ </w:t>
      </w:r>
      <w:r>
        <w:rPr>
          <w:rFonts w:ascii="Arial" w:eastAsia="Arial" w:hAnsi="Arial" w:cs="Arial"/>
        </w:rPr>
        <w:t xml:space="preserve">to determine which information received by the sense organs is and isn’t </w:t>
      </w:r>
      <w:r>
        <w:rPr>
          <w:rFonts w:ascii="Arial" w:eastAsia="Arial" w:hAnsi="Arial" w:cs="Arial"/>
          <w:b/>
        </w:rPr>
        <w:t>____________</w:t>
      </w:r>
      <w:r>
        <w:rPr>
          <w:rFonts w:ascii="Arial" w:eastAsia="Arial" w:hAnsi="Arial" w:cs="Arial"/>
        </w:rPr>
        <w:t xml:space="preserve"> to. It processes information in all sensory forms, directs information to the model’s </w:t>
      </w:r>
      <w:r>
        <w:rPr>
          <w:rFonts w:ascii="Arial" w:eastAsia="Arial" w:hAnsi="Arial" w:cs="Arial"/>
          <w:b/>
        </w:rPr>
        <w:t xml:space="preserve">________ </w:t>
      </w:r>
      <w:r>
        <w:rPr>
          <w:rFonts w:ascii="Arial" w:eastAsia="Arial" w:hAnsi="Arial" w:cs="Arial"/>
        </w:rPr>
        <w:t xml:space="preserve">systems and collects responses. It’s </w:t>
      </w:r>
      <w:r>
        <w:rPr>
          <w:rFonts w:ascii="Arial" w:eastAsia="Arial" w:hAnsi="Arial" w:cs="Arial"/>
          <w:b/>
        </w:rPr>
        <w:t>____________</w:t>
      </w:r>
      <w:r>
        <w:rPr>
          <w:rFonts w:ascii="Arial" w:eastAsia="Arial" w:hAnsi="Arial" w:cs="Arial"/>
        </w:rPr>
        <w:t xml:space="preserve"> in capacity and can only effectively cope with one strand of information at a time. It therefore selectively attends to particular types of information, attaining a </w:t>
      </w:r>
      <w:r>
        <w:rPr>
          <w:rFonts w:ascii="Arial" w:eastAsia="Arial" w:hAnsi="Arial" w:cs="Arial"/>
          <w:b/>
        </w:rPr>
        <w:t>____________</w:t>
      </w:r>
      <w:r>
        <w:rPr>
          <w:rFonts w:ascii="Arial" w:eastAsia="Arial" w:hAnsi="Arial" w:cs="Arial"/>
        </w:rPr>
        <w:t xml:space="preserve"> between tasks when attention needs to be divided between them, for example, while driving.  </w:t>
      </w:r>
    </w:p>
    <w:p w14:paraId="178D72F2" w14:textId="77777777" w:rsidR="00DF2C08" w:rsidRDefault="0007375D">
      <w:pPr>
        <w:rPr>
          <w:rFonts w:ascii="Arial" w:eastAsia="Arial" w:hAnsi="Arial" w:cs="Arial"/>
        </w:rPr>
      </w:pPr>
      <w:r>
        <w:rPr>
          <w:rFonts w:ascii="Arial" w:eastAsia="Arial" w:hAnsi="Arial" w:cs="Arial"/>
          <w:b/>
          <w:u w:val="single"/>
        </w:rPr>
        <w:t>Phonological _______ (PL) -</w:t>
      </w:r>
      <w:r>
        <w:rPr>
          <w:rFonts w:ascii="Arial" w:eastAsia="Arial" w:hAnsi="Arial" w:cs="Arial"/>
          <w:u w:val="single"/>
        </w:rPr>
        <w:t xml:space="preserve"> </w:t>
      </w:r>
      <w:r>
        <w:rPr>
          <w:rFonts w:ascii="Arial" w:eastAsia="Arial" w:hAnsi="Arial" w:cs="Arial"/>
        </w:rPr>
        <w:t xml:space="preserve">This is one of the slave systems and deals with </w:t>
      </w:r>
      <w:r>
        <w:rPr>
          <w:rFonts w:ascii="Arial" w:eastAsia="Arial" w:hAnsi="Arial" w:cs="Arial"/>
          <w:b/>
        </w:rPr>
        <w:t>_______________</w:t>
      </w:r>
      <w:r>
        <w:rPr>
          <w:rFonts w:ascii="Arial" w:eastAsia="Arial" w:hAnsi="Arial" w:cs="Arial"/>
        </w:rPr>
        <w:t xml:space="preserve"> information and is also called the </w:t>
      </w:r>
      <w:r>
        <w:rPr>
          <w:rFonts w:ascii="Arial" w:eastAsia="Arial" w:hAnsi="Arial" w:cs="Arial"/>
          <w:b/>
        </w:rPr>
        <w:t>________________.</w:t>
      </w:r>
      <w:r>
        <w:rPr>
          <w:rFonts w:ascii="Arial" w:eastAsia="Arial" w:hAnsi="Arial" w:cs="Arial"/>
        </w:rPr>
        <w:t xml:space="preserve">  The PL is similar to the rehearsal system of the MSM. Information is coded </w:t>
      </w:r>
      <w:r>
        <w:rPr>
          <w:rFonts w:ascii="Arial" w:eastAsia="Arial" w:hAnsi="Arial" w:cs="Arial"/>
          <w:b/>
        </w:rPr>
        <w:t>______________________</w:t>
      </w:r>
      <w:r>
        <w:rPr>
          <w:rFonts w:ascii="Arial" w:eastAsia="Arial" w:hAnsi="Arial" w:cs="Arial"/>
        </w:rPr>
        <w:t xml:space="preserve"> so sometimes confusions occur with similar sounding words. The PL is sub-divided:</w:t>
      </w:r>
    </w:p>
    <w:p w14:paraId="287F7373" w14:textId="77777777" w:rsidR="00DF2C08" w:rsidRDefault="0007375D">
      <w:pPr>
        <w:rPr>
          <w:rFonts w:ascii="Arial" w:eastAsia="Arial" w:hAnsi="Arial" w:cs="Arial"/>
        </w:rPr>
      </w:pPr>
      <w:r>
        <w:rPr>
          <w:rFonts w:ascii="Arial" w:eastAsia="Arial" w:hAnsi="Arial" w:cs="Arial"/>
        </w:rPr>
        <w:tab/>
        <w:t>The</w:t>
      </w:r>
      <w:r>
        <w:rPr>
          <w:rFonts w:ascii="Arial" w:eastAsia="Arial" w:hAnsi="Arial" w:cs="Arial"/>
          <w:b/>
        </w:rPr>
        <w:t xml:space="preserve"> ___________________</w:t>
      </w:r>
      <w:r>
        <w:rPr>
          <w:rFonts w:ascii="Arial" w:eastAsia="Arial" w:hAnsi="Arial" w:cs="Arial"/>
        </w:rPr>
        <w:t xml:space="preserve"> store - which stores words you hear.</w:t>
      </w:r>
    </w:p>
    <w:p w14:paraId="3C7CCBD5" w14:textId="77777777" w:rsidR="00DF2C08" w:rsidRDefault="0007375D">
      <w:pPr>
        <w:ind w:left="720"/>
        <w:rPr>
          <w:rFonts w:ascii="Arial" w:eastAsia="Arial" w:hAnsi="Arial" w:cs="Arial"/>
        </w:rPr>
      </w:pPr>
      <w:r>
        <w:rPr>
          <w:rFonts w:ascii="Arial" w:eastAsia="Arial" w:hAnsi="Arial" w:cs="Arial"/>
        </w:rPr>
        <w:t xml:space="preserve">The </w:t>
      </w:r>
      <w:r>
        <w:rPr>
          <w:rFonts w:ascii="Arial" w:eastAsia="Arial" w:hAnsi="Arial" w:cs="Arial"/>
          <w:b/>
        </w:rPr>
        <w:t>___________________</w:t>
      </w:r>
      <w:r>
        <w:rPr>
          <w:rFonts w:ascii="Arial" w:eastAsia="Arial" w:hAnsi="Arial" w:cs="Arial"/>
        </w:rPr>
        <w:t xml:space="preserve"> process, which allows maintenance </w:t>
      </w:r>
      <w:r>
        <w:rPr>
          <w:rFonts w:ascii="Arial" w:eastAsia="Arial" w:hAnsi="Arial" w:cs="Arial"/>
          <w:b/>
        </w:rPr>
        <w:t>____________</w:t>
      </w:r>
      <w:r>
        <w:rPr>
          <w:rFonts w:ascii="Arial" w:eastAsia="Arial" w:hAnsi="Arial" w:cs="Arial"/>
        </w:rPr>
        <w:t xml:space="preserve"> (repeating sounds or words in a ‘loop’ to keep them in working memory while they are needed). The capacity of this ‘loop’ is believed to be ____ seconds worth of what you can say.</w:t>
      </w:r>
    </w:p>
    <w:p w14:paraId="1AA4880B" w14:textId="77777777" w:rsidR="00DF2C08" w:rsidRDefault="0007375D">
      <w:pPr>
        <w:rPr>
          <w:rFonts w:ascii="Arial" w:eastAsia="Arial" w:hAnsi="Arial" w:cs="Arial"/>
        </w:rPr>
      </w:pPr>
      <w:r>
        <w:rPr>
          <w:rFonts w:ascii="Arial" w:eastAsia="Arial" w:hAnsi="Arial" w:cs="Arial"/>
          <w:b/>
          <w:u w:val="single"/>
        </w:rPr>
        <w:t>Visuo-spatial __________________(VSS) -</w:t>
      </w:r>
      <w:r>
        <w:rPr>
          <w:rFonts w:ascii="Arial" w:eastAsia="Arial" w:hAnsi="Arial" w:cs="Arial"/>
          <w:u w:val="single"/>
        </w:rPr>
        <w:t xml:space="preserve"> </w:t>
      </w:r>
      <w:r>
        <w:rPr>
          <w:rFonts w:ascii="Arial" w:eastAsia="Arial" w:hAnsi="Arial" w:cs="Arial"/>
        </w:rPr>
        <w:t xml:space="preserve">The VSS, or </w:t>
      </w:r>
      <w:r>
        <w:rPr>
          <w:rFonts w:ascii="Arial" w:eastAsia="Arial" w:hAnsi="Arial" w:cs="Arial"/>
          <w:b/>
        </w:rPr>
        <w:t>_________________</w:t>
      </w:r>
      <w:r>
        <w:rPr>
          <w:rFonts w:ascii="Arial" w:eastAsia="Arial" w:hAnsi="Arial" w:cs="Arial"/>
        </w:rPr>
        <w:t xml:space="preserve">, is the second slave store. It stores </w:t>
      </w:r>
      <w:r>
        <w:rPr>
          <w:rFonts w:ascii="Arial" w:eastAsia="Arial" w:hAnsi="Arial" w:cs="Arial"/>
          <w:b/>
        </w:rPr>
        <w:t xml:space="preserve">__________ </w:t>
      </w:r>
      <w:r>
        <w:rPr>
          <w:rFonts w:ascii="Arial" w:eastAsia="Arial" w:hAnsi="Arial" w:cs="Arial"/>
        </w:rPr>
        <w:t xml:space="preserve">and/or ____________ information when required. For </w:t>
      </w:r>
      <w:proofErr w:type="gramStart"/>
      <w:r>
        <w:rPr>
          <w:rFonts w:ascii="Arial" w:eastAsia="Arial" w:hAnsi="Arial" w:cs="Arial"/>
        </w:rPr>
        <w:t>example</w:t>
      </w:r>
      <w:proofErr w:type="gramEnd"/>
      <w:r>
        <w:rPr>
          <w:rFonts w:ascii="Arial" w:eastAsia="Arial" w:hAnsi="Arial" w:cs="Arial"/>
        </w:rPr>
        <w:t xml:space="preserve"> if you are asked to work out how many windows you have on your house you visualise it. The VSS helps individuals to </w:t>
      </w:r>
      <w:r>
        <w:rPr>
          <w:rFonts w:ascii="Arial" w:eastAsia="Arial" w:hAnsi="Arial" w:cs="Arial"/>
          <w:b/>
        </w:rPr>
        <w:t>_________</w:t>
      </w:r>
      <w:r>
        <w:rPr>
          <w:rFonts w:ascii="Arial" w:eastAsia="Arial" w:hAnsi="Arial" w:cs="Arial"/>
        </w:rPr>
        <w:t xml:space="preserve"> around and interact with their physical environment, with information being coded and rehearsed through the use of visual images.</w:t>
      </w:r>
    </w:p>
    <w:p w14:paraId="3503C36C" w14:textId="77777777" w:rsidR="00DF2C08" w:rsidRDefault="0007375D">
      <w:pPr>
        <w:rPr>
          <w:rFonts w:ascii="Arial" w:eastAsia="Arial" w:hAnsi="Arial" w:cs="Arial"/>
        </w:rPr>
      </w:pPr>
      <w:r>
        <w:rPr>
          <w:rFonts w:ascii="Arial" w:eastAsia="Arial" w:hAnsi="Arial" w:cs="Arial"/>
          <w:b/>
          <w:u w:val="single"/>
        </w:rPr>
        <w:t>The Episodic ___________ -</w:t>
      </w:r>
      <w:r>
        <w:rPr>
          <w:rFonts w:ascii="Arial" w:eastAsia="Arial" w:hAnsi="Arial" w:cs="Arial"/>
          <w:u w:val="single"/>
        </w:rPr>
        <w:t xml:space="preserve"> </w:t>
      </w:r>
      <w:r>
        <w:rPr>
          <w:rFonts w:ascii="Arial" w:eastAsia="Arial" w:hAnsi="Arial" w:cs="Arial"/>
        </w:rPr>
        <w:t xml:space="preserve">This is the third slave system, added </w:t>
      </w:r>
      <w:r>
        <w:rPr>
          <w:rFonts w:ascii="Arial" w:eastAsia="Arial" w:hAnsi="Arial" w:cs="Arial"/>
          <w:b/>
        </w:rPr>
        <w:t>___________</w:t>
      </w:r>
      <w:r>
        <w:rPr>
          <w:rFonts w:ascii="Arial" w:eastAsia="Arial" w:hAnsi="Arial" w:cs="Arial"/>
        </w:rPr>
        <w:t xml:space="preserve"> by Baddeley (2000), who suggested that the model needed a general store to operate properly. The PL and the VSS deal with the processing and temporary storage of </w:t>
      </w:r>
      <w:r>
        <w:rPr>
          <w:rFonts w:ascii="Arial" w:eastAsia="Arial" w:hAnsi="Arial" w:cs="Arial"/>
          <w:b/>
        </w:rPr>
        <w:t>____________</w:t>
      </w:r>
      <w:r>
        <w:rPr>
          <w:rFonts w:ascii="Arial" w:eastAsia="Arial" w:hAnsi="Arial" w:cs="Arial"/>
        </w:rPr>
        <w:t xml:space="preserve"> types of information, but have limited capacity, and the CE has no storage capacity, and so cannot contain items relating to </w:t>
      </w:r>
      <w:r>
        <w:rPr>
          <w:rFonts w:ascii="Arial" w:eastAsia="Arial" w:hAnsi="Arial" w:cs="Arial"/>
          <w:b/>
        </w:rPr>
        <w:t xml:space="preserve">________ </w:t>
      </w:r>
      <w:r>
        <w:rPr>
          <w:rFonts w:ascii="Arial" w:eastAsia="Arial" w:hAnsi="Arial" w:cs="Arial"/>
        </w:rPr>
        <w:t xml:space="preserve">visual and acoustic properties. </w:t>
      </w:r>
      <w:proofErr w:type="gramStart"/>
      <w:r>
        <w:rPr>
          <w:rFonts w:ascii="Arial" w:eastAsia="Arial" w:hAnsi="Arial" w:cs="Arial"/>
        </w:rPr>
        <w:t>Therefore</w:t>
      </w:r>
      <w:proofErr w:type="gramEnd"/>
      <w:r>
        <w:rPr>
          <w:rFonts w:ascii="Arial" w:eastAsia="Arial" w:hAnsi="Arial" w:cs="Arial"/>
        </w:rPr>
        <w:t xml:space="preserve"> the EB was introduced to explain how it is possible to </w:t>
      </w:r>
      <w:r>
        <w:rPr>
          <w:rFonts w:ascii="Arial" w:eastAsia="Arial" w:hAnsi="Arial" w:cs="Arial"/>
          <w:b/>
        </w:rPr>
        <w:t xml:space="preserve">_______________ </w:t>
      </w:r>
      <w:r>
        <w:rPr>
          <w:rFonts w:ascii="Arial" w:eastAsia="Arial" w:hAnsi="Arial" w:cs="Arial"/>
        </w:rPr>
        <w:t xml:space="preserve">store information combined together from the other parts.  It also transfers information to the </w:t>
      </w:r>
      <w:r>
        <w:rPr>
          <w:rFonts w:ascii="Arial" w:eastAsia="Arial" w:hAnsi="Arial" w:cs="Arial"/>
          <w:b/>
        </w:rPr>
        <w:t>_______.</w:t>
      </w:r>
    </w:p>
    <w:tbl>
      <w:tblPr>
        <w:tblStyle w:val="a"/>
        <w:tblW w:w="10456" w:type="dxa"/>
        <w:tblBorders>
          <w:top w:val="nil"/>
          <w:left w:val="nil"/>
          <w:bottom w:val="nil"/>
          <w:right w:val="nil"/>
          <w:insideH w:val="nil"/>
          <w:insideV w:val="nil"/>
        </w:tblBorders>
        <w:tblLayout w:type="fixed"/>
        <w:tblLook w:val="0400" w:firstRow="0" w:lastRow="0" w:firstColumn="0" w:lastColumn="0" w:noHBand="0" w:noVBand="1"/>
      </w:tblPr>
      <w:tblGrid>
        <w:gridCol w:w="2091"/>
        <w:gridCol w:w="2091"/>
        <w:gridCol w:w="2091"/>
        <w:gridCol w:w="2091"/>
        <w:gridCol w:w="2092"/>
      </w:tblGrid>
      <w:tr w:rsidR="00DF2C08" w14:paraId="59A81148" w14:textId="77777777">
        <w:tc>
          <w:tcPr>
            <w:tcW w:w="2091" w:type="dxa"/>
          </w:tcPr>
          <w:p w14:paraId="6C6CCD44" w14:textId="77777777" w:rsidR="00DF2C08" w:rsidRDefault="0007375D">
            <w:pPr>
              <w:rPr>
                <w:rFonts w:ascii="Arial" w:eastAsia="Arial" w:hAnsi="Arial" w:cs="Arial"/>
              </w:rPr>
            </w:pPr>
            <w:r>
              <w:rPr>
                <w:rFonts w:ascii="Arial" w:eastAsia="Arial" w:hAnsi="Arial" w:cs="Arial"/>
              </w:rPr>
              <w:t>LTM</w:t>
            </w:r>
          </w:p>
        </w:tc>
        <w:tc>
          <w:tcPr>
            <w:tcW w:w="2091" w:type="dxa"/>
          </w:tcPr>
          <w:p w14:paraId="250B8B09" w14:textId="77777777" w:rsidR="00DF2C08" w:rsidRDefault="0007375D">
            <w:pPr>
              <w:rPr>
                <w:rFonts w:ascii="Arial" w:eastAsia="Arial" w:hAnsi="Arial" w:cs="Arial"/>
              </w:rPr>
            </w:pPr>
            <w:r>
              <w:rPr>
                <w:rFonts w:ascii="Arial" w:eastAsia="Arial" w:hAnsi="Arial" w:cs="Arial"/>
              </w:rPr>
              <w:t>Sketchpad</w:t>
            </w:r>
          </w:p>
        </w:tc>
        <w:tc>
          <w:tcPr>
            <w:tcW w:w="2091" w:type="dxa"/>
          </w:tcPr>
          <w:p w14:paraId="46E1B04F" w14:textId="77777777" w:rsidR="00DF2C08" w:rsidRDefault="0007375D">
            <w:pPr>
              <w:rPr>
                <w:rFonts w:ascii="Arial" w:eastAsia="Arial" w:hAnsi="Arial" w:cs="Arial"/>
              </w:rPr>
            </w:pPr>
            <w:r>
              <w:rPr>
                <w:rFonts w:ascii="Arial" w:eastAsia="Arial" w:hAnsi="Arial" w:cs="Arial"/>
              </w:rPr>
              <w:t>Articulatory</w:t>
            </w:r>
          </w:p>
        </w:tc>
        <w:tc>
          <w:tcPr>
            <w:tcW w:w="2091" w:type="dxa"/>
          </w:tcPr>
          <w:p w14:paraId="5B35B0F2" w14:textId="77777777" w:rsidR="00DF2C08" w:rsidRDefault="0007375D">
            <w:pPr>
              <w:rPr>
                <w:rFonts w:ascii="Arial" w:eastAsia="Arial" w:hAnsi="Arial" w:cs="Arial"/>
              </w:rPr>
            </w:pPr>
            <w:r>
              <w:rPr>
                <w:rFonts w:ascii="Arial" w:eastAsia="Arial" w:hAnsi="Arial" w:cs="Arial"/>
              </w:rPr>
              <w:t>Visual</w:t>
            </w:r>
          </w:p>
        </w:tc>
        <w:tc>
          <w:tcPr>
            <w:tcW w:w="2092" w:type="dxa"/>
          </w:tcPr>
          <w:p w14:paraId="35D2237C" w14:textId="77777777" w:rsidR="00DF2C08" w:rsidRDefault="0007375D">
            <w:pPr>
              <w:rPr>
                <w:rFonts w:ascii="Arial" w:eastAsia="Arial" w:hAnsi="Arial" w:cs="Arial"/>
              </w:rPr>
            </w:pPr>
            <w:r>
              <w:rPr>
                <w:rFonts w:ascii="Arial" w:eastAsia="Arial" w:hAnsi="Arial" w:cs="Arial"/>
              </w:rPr>
              <w:t>Baddeley</w:t>
            </w:r>
          </w:p>
        </w:tc>
      </w:tr>
      <w:tr w:rsidR="00DF2C08" w14:paraId="67ABC0F0" w14:textId="77777777">
        <w:tc>
          <w:tcPr>
            <w:tcW w:w="2091" w:type="dxa"/>
          </w:tcPr>
          <w:p w14:paraId="1FABCAB4" w14:textId="77777777" w:rsidR="00DF2C08" w:rsidRDefault="0007375D">
            <w:pPr>
              <w:rPr>
                <w:rFonts w:ascii="Arial" w:eastAsia="Arial" w:hAnsi="Arial" w:cs="Arial"/>
              </w:rPr>
            </w:pPr>
            <w:r>
              <w:rPr>
                <w:rFonts w:ascii="Arial" w:eastAsia="Arial" w:hAnsi="Arial" w:cs="Arial"/>
              </w:rPr>
              <w:t>Rehearsal</w:t>
            </w:r>
          </w:p>
        </w:tc>
        <w:tc>
          <w:tcPr>
            <w:tcW w:w="2091" w:type="dxa"/>
          </w:tcPr>
          <w:p w14:paraId="1C8C232D" w14:textId="77777777" w:rsidR="00DF2C08" w:rsidRDefault="0007375D">
            <w:pPr>
              <w:rPr>
                <w:rFonts w:ascii="Arial" w:eastAsia="Arial" w:hAnsi="Arial" w:cs="Arial"/>
              </w:rPr>
            </w:pPr>
            <w:r>
              <w:rPr>
                <w:rFonts w:ascii="Arial" w:eastAsia="Arial" w:hAnsi="Arial" w:cs="Arial"/>
              </w:rPr>
              <w:t>Inner Ear</w:t>
            </w:r>
          </w:p>
        </w:tc>
        <w:tc>
          <w:tcPr>
            <w:tcW w:w="2091" w:type="dxa"/>
          </w:tcPr>
          <w:p w14:paraId="472E2946" w14:textId="77777777" w:rsidR="00DF2C08" w:rsidRDefault="0007375D">
            <w:pPr>
              <w:rPr>
                <w:rFonts w:ascii="Arial" w:eastAsia="Arial" w:hAnsi="Arial" w:cs="Arial"/>
              </w:rPr>
            </w:pPr>
            <w:r>
              <w:rPr>
                <w:rFonts w:ascii="Arial" w:eastAsia="Arial" w:hAnsi="Arial" w:cs="Arial"/>
              </w:rPr>
              <w:t>Specific</w:t>
            </w:r>
          </w:p>
        </w:tc>
        <w:tc>
          <w:tcPr>
            <w:tcW w:w="2091" w:type="dxa"/>
          </w:tcPr>
          <w:p w14:paraId="50F2378C" w14:textId="77777777" w:rsidR="00DF2C08" w:rsidRDefault="0007375D">
            <w:pPr>
              <w:rPr>
                <w:rFonts w:ascii="Arial" w:eastAsia="Arial" w:hAnsi="Arial" w:cs="Arial"/>
              </w:rPr>
            </w:pPr>
            <w:r>
              <w:rPr>
                <w:rFonts w:ascii="Arial" w:eastAsia="Arial" w:hAnsi="Arial" w:cs="Arial"/>
              </w:rPr>
              <w:t>Attended</w:t>
            </w:r>
          </w:p>
        </w:tc>
        <w:tc>
          <w:tcPr>
            <w:tcW w:w="2092" w:type="dxa"/>
          </w:tcPr>
          <w:p w14:paraId="7749DCE2" w14:textId="77777777" w:rsidR="00DF2C08" w:rsidRDefault="0007375D">
            <w:pPr>
              <w:rPr>
                <w:rFonts w:ascii="Arial" w:eastAsia="Arial" w:hAnsi="Arial" w:cs="Arial"/>
              </w:rPr>
            </w:pPr>
            <w:r>
              <w:rPr>
                <w:rFonts w:ascii="Arial" w:eastAsia="Arial" w:hAnsi="Arial" w:cs="Arial"/>
              </w:rPr>
              <w:t>Acoustically</w:t>
            </w:r>
          </w:p>
        </w:tc>
      </w:tr>
      <w:tr w:rsidR="00DF2C08" w14:paraId="1A29DC72" w14:textId="77777777">
        <w:tc>
          <w:tcPr>
            <w:tcW w:w="2091" w:type="dxa"/>
          </w:tcPr>
          <w:p w14:paraId="43159453" w14:textId="77777777" w:rsidR="00DF2C08" w:rsidRDefault="0007375D">
            <w:pPr>
              <w:rPr>
                <w:rFonts w:ascii="Arial" w:eastAsia="Arial" w:hAnsi="Arial" w:cs="Arial"/>
              </w:rPr>
            </w:pPr>
            <w:r>
              <w:rPr>
                <w:rFonts w:ascii="Arial" w:eastAsia="Arial" w:hAnsi="Arial" w:cs="Arial"/>
              </w:rPr>
              <w:t>Inner Eye</w:t>
            </w:r>
          </w:p>
        </w:tc>
        <w:tc>
          <w:tcPr>
            <w:tcW w:w="2091" w:type="dxa"/>
          </w:tcPr>
          <w:p w14:paraId="2DE80587" w14:textId="77777777" w:rsidR="00DF2C08" w:rsidRDefault="0007375D">
            <w:pPr>
              <w:rPr>
                <w:rFonts w:ascii="Arial" w:eastAsia="Arial" w:hAnsi="Arial" w:cs="Arial"/>
              </w:rPr>
            </w:pPr>
            <w:r>
              <w:rPr>
                <w:rFonts w:ascii="Arial" w:eastAsia="Arial" w:hAnsi="Arial" w:cs="Arial"/>
              </w:rPr>
              <w:t xml:space="preserve">Temporarily </w:t>
            </w:r>
          </w:p>
        </w:tc>
        <w:tc>
          <w:tcPr>
            <w:tcW w:w="2091" w:type="dxa"/>
          </w:tcPr>
          <w:p w14:paraId="3928C98F" w14:textId="77777777" w:rsidR="00DF2C08" w:rsidRDefault="0007375D">
            <w:pPr>
              <w:rPr>
                <w:rFonts w:ascii="Arial" w:eastAsia="Arial" w:hAnsi="Arial" w:cs="Arial"/>
              </w:rPr>
            </w:pPr>
            <w:r>
              <w:rPr>
                <w:rFonts w:ascii="Arial" w:eastAsia="Arial" w:hAnsi="Arial" w:cs="Arial"/>
              </w:rPr>
              <w:t>Filter</w:t>
            </w:r>
          </w:p>
        </w:tc>
        <w:tc>
          <w:tcPr>
            <w:tcW w:w="2091" w:type="dxa"/>
          </w:tcPr>
          <w:p w14:paraId="6CC951A8" w14:textId="77777777" w:rsidR="00DF2C08" w:rsidRDefault="0007375D">
            <w:pPr>
              <w:rPr>
                <w:rFonts w:ascii="Arial" w:eastAsia="Arial" w:hAnsi="Arial" w:cs="Arial"/>
              </w:rPr>
            </w:pPr>
            <w:r>
              <w:rPr>
                <w:rFonts w:ascii="Arial" w:eastAsia="Arial" w:hAnsi="Arial" w:cs="Arial"/>
              </w:rPr>
              <w:t>Navigate</w:t>
            </w:r>
          </w:p>
        </w:tc>
        <w:tc>
          <w:tcPr>
            <w:tcW w:w="2092" w:type="dxa"/>
          </w:tcPr>
          <w:p w14:paraId="024E8AA7" w14:textId="77777777" w:rsidR="00DF2C08" w:rsidRDefault="0007375D">
            <w:pPr>
              <w:rPr>
                <w:rFonts w:ascii="Arial" w:eastAsia="Arial" w:hAnsi="Arial" w:cs="Arial"/>
              </w:rPr>
            </w:pPr>
            <w:r>
              <w:rPr>
                <w:rFonts w:ascii="Arial" w:eastAsia="Arial" w:hAnsi="Arial" w:cs="Arial"/>
              </w:rPr>
              <w:t>Balance</w:t>
            </w:r>
          </w:p>
        </w:tc>
      </w:tr>
      <w:tr w:rsidR="00DF2C08" w14:paraId="657C48A6" w14:textId="77777777">
        <w:tc>
          <w:tcPr>
            <w:tcW w:w="2091" w:type="dxa"/>
          </w:tcPr>
          <w:p w14:paraId="52FAC899" w14:textId="77777777" w:rsidR="00DF2C08" w:rsidRDefault="0007375D">
            <w:pPr>
              <w:rPr>
                <w:rFonts w:ascii="Arial" w:eastAsia="Arial" w:hAnsi="Arial" w:cs="Arial"/>
              </w:rPr>
            </w:pPr>
            <w:r>
              <w:rPr>
                <w:rFonts w:ascii="Arial" w:eastAsia="Arial" w:hAnsi="Arial" w:cs="Arial"/>
              </w:rPr>
              <w:t>Buffer</w:t>
            </w:r>
          </w:p>
        </w:tc>
        <w:tc>
          <w:tcPr>
            <w:tcW w:w="2091" w:type="dxa"/>
          </w:tcPr>
          <w:p w14:paraId="79EE757D" w14:textId="77777777" w:rsidR="00DF2C08" w:rsidRDefault="0007375D">
            <w:pPr>
              <w:rPr>
                <w:rFonts w:ascii="Arial" w:eastAsia="Arial" w:hAnsi="Arial" w:cs="Arial"/>
              </w:rPr>
            </w:pPr>
            <w:r>
              <w:rPr>
                <w:rFonts w:ascii="Arial" w:eastAsia="Arial" w:hAnsi="Arial" w:cs="Arial"/>
              </w:rPr>
              <w:t>Loop</w:t>
            </w:r>
          </w:p>
        </w:tc>
        <w:tc>
          <w:tcPr>
            <w:tcW w:w="2091" w:type="dxa"/>
          </w:tcPr>
          <w:p w14:paraId="4C1E296E" w14:textId="77777777" w:rsidR="00DF2C08" w:rsidRDefault="0007375D">
            <w:pPr>
              <w:rPr>
                <w:rFonts w:ascii="Arial" w:eastAsia="Arial" w:hAnsi="Arial" w:cs="Arial"/>
              </w:rPr>
            </w:pPr>
            <w:r>
              <w:rPr>
                <w:rFonts w:ascii="Arial" w:eastAsia="Arial" w:hAnsi="Arial" w:cs="Arial"/>
              </w:rPr>
              <w:t>Limited</w:t>
            </w:r>
          </w:p>
        </w:tc>
        <w:tc>
          <w:tcPr>
            <w:tcW w:w="2091" w:type="dxa"/>
          </w:tcPr>
          <w:p w14:paraId="3C2845E4" w14:textId="77777777" w:rsidR="00DF2C08" w:rsidRDefault="0007375D">
            <w:pPr>
              <w:rPr>
                <w:rFonts w:ascii="Arial" w:eastAsia="Arial" w:hAnsi="Arial" w:cs="Arial"/>
              </w:rPr>
            </w:pPr>
            <w:r>
              <w:rPr>
                <w:rFonts w:ascii="Arial" w:eastAsia="Arial" w:hAnsi="Arial" w:cs="Arial"/>
              </w:rPr>
              <w:t>Four</w:t>
            </w:r>
          </w:p>
        </w:tc>
        <w:tc>
          <w:tcPr>
            <w:tcW w:w="2092" w:type="dxa"/>
          </w:tcPr>
          <w:p w14:paraId="700E0900" w14:textId="77777777" w:rsidR="00DF2C08" w:rsidRDefault="0007375D">
            <w:pPr>
              <w:rPr>
                <w:rFonts w:ascii="Arial" w:eastAsia="Arial" w:hAnsi="Arial" w:cs="Arial"/>
              </w:rPr>
            </w:pPr>
            <w:r>
              <w:rPr>
                <w:rFonts w:ascii="Arial" w:eastAsia="Arial" w:hAnsi="Arial" w:cs="Arial"/>
              </w:rPr>
              <w:t>Both</w:t>
            </w:r>
          </w:p>
        </w:tc>
      </w:tr>
      <w:tr w:rsidR="00DF2C08" w14:paraId="5754D456" w14:textId="77777777">
        <w:tc>
          <w:tcPr>
            <w:tcW w:w="2091" w:type="dxa"/>
          </w:tcPr>
          <w:p w14:paraId="6BFBE7B0" w14:textId="77777777" w:rsidR="00DF2C08" w:rsidRDefault="0007375D">
            <w:pPr>
              <w:rPr>
                <w:rFonts w:ascii="Arial" w:eastAsia="Arial" w:hAnsi="Arial" w:cs="Arial"/>
              </w:rPr>
            </w:pPr>
            <w:r>
              <w:rPr>
                <w:rFonts w:ascii="Arial" w:eastAsia="Arial" w:hAnsi="Arial" w:cs="Arial"/>
              </w:rPr>
              <w:t>Two</w:t>
            </w:r>
          </w:p>
        </w:tc>
        <w:tc>
          <w:tcPr>
            <w:tcW w:w="2091" w:type="dxa"/>
          </w:tcPr>
          <w:p w14:paraId="39F42D8B" w14:textId="77777777" w:rsidR="00DF2C08" w:rsidRDefault="0007375D">
            <w:pPr>
              <w:rPr>
                <w:rFonts w:ascii="Arial" w:eastAsia="Arial" w:hAnsi="Arial" w:cs="Arial"/>
              </w:rPr>
            </w:pPr>
            <w:r>
              <w:rPr>
                <w:rFonts w:ascii="Arial" w:eastAsia="Arial" w:hAnsi="Arial" w:cs="Arial"/>
              </w:rPr>
              <w:t>Phonological</w:t>
            </w:r>
          </w:p>
        </w:tc>
        <w:tc>
          <w:tcPr>
            <w:tcW w:w="2091" w:type="dxa"/>
          </w:tcPr>
          <w:p w14:paraId="678408D5" w14:textId="77777777" w:rsidR="00DF2C08" w:rsidRDefault="0007375D">
            <w:pPr>
              <w:rPr>
                <w:rFonts w:ascii="Arial" w:eastAsia="Arial" w:hAnsi="Arial" w:cs="Arial"/>
              </w:rPr>
            </w:pPr>
            <w:r>
              <w:rPr>
                <w:rFonts w:ascii="Arial" w:eastAsia="Arial" w:hAnsi="Arial" w:cs="Arial"/>
              </w:rPr>
              <w:t>Spatial</w:t>
            </w:r>
          </w:p>
        </w:tc>
        <w:tc>
          <w:tcPr>
            <w:tcW w:w="2091" w:type="dxa"/>
          </w:tcPr>
          <w:p w14:paraId="4F53BD54" w14:textId="77777777" w:rsidR="00DF2C08" w:rsidRDefault="0007375D">
            <w:pPr>
              <w:rPr>
                <w:rFonts w:ascii="Arial" w:eastAsia="Arial" w:hAnsi="Arial" w:cs="Arial"/>
              </w:rPr>
            </w:pPr>
            <w:r>
              <w:rPr>
                <w:rFonts w:ascii="Arial" w:eastAsia="Arial" w:hAnsi="Arial" w:cs="Arial"/>
              </w:rPr>
              <w:t>Executive</w:t>
            </w:r>
          </w:p>
        </w:tc>
        <w:tc>
          <w:tcPr>
            <w:tcW w:w="2092" w:type="dxa"/>
          </w:tcPr>
          <w:p w14:paraId="5A931336" w14:textId="77777777" w:rsidR="00DF2C08" w:rsidRDefault="0007375D">
            <w:pPr>
              <w:rPr>
                <w:rFonts w:ascii="Arial" w:eastAsia="Arial" w:hAnsi="Arial" w:cs="Arial"/>
              </w:rPr>
            </w:pPr>
            <w:r>
              <w:rPr>
                <w:rFonts w:ascii="Arial" w:eastAsia="Arial" w:hAnsi="Arial" w:cs="Arial"/>
              </w:rPr>
              <w:t>Multistore Model</w:t>
            </w:r>
          </w:p>
        </w:tc>
      </w:tr>
      <w:tr w:rsidR="00DF2C08" w14:paraId="68E7AA95" w14:textId="77777777">
        <w:tc>
          <w:tcPr>
            <w:tcW w:w="2091" w:type="dxa"/>
          </w:tcPr>
          <w:p w14:paraId="6C62B949" w14:textId="77777777" w:rsidR="00DF2C08" w:rsidRDefault="0007375D">
            <w:pPr>
              <w:rPr>
                <w:rFonts w:ascii="Arial" w:eastAsia="Arial" w:hAnsi="Arial" w:cs="Arial"/>
              </w:rPr>
            </w:pPr>
            <w:r>
              <w:rPr>
                <w:rFonts w:ascii="Arial" w:eastAsia="Arial" w:hAnsi="Arial" w:cs="Arial"/>
              </w:rPr>
              <w:t>Auditory</w:t>
            </w:r>
          </w:p>
        </w:tc>
        <w:tc>
          <w:tcPr>
            <w:tcW w:w="2091" w:type="dxa"/>
          </w:tcPr>
          <w:p w14:paraId="226B21C1" w14:textId="77777777" w:rsidR="00DF2C08" w:rsidRDefault="0007375D">
            <w:pPr>
              <w:rPr>
                <w:rFonts w:ascii="Arial" w:eastAsia="Arial" w:hAnsi="Arial" w:cs="Arial"/>
              </w:rPr>
            </w:pPr>
            <w:r>
              <w:rPr>
                <w:rFonts w:ascii="Arial" w:eastAsia="Arial" w:hAnsi="Arial" w:cs="Arial"/>
              </w:rPr>
              <w:t>Slave</w:t>
            </w:r>
          </w:p>
        </w:tc>
        <w:tc>
          <w:tcPr>
            <w:tcW w:w="2091" w:type="dxa"/>
          </w:tcPr>
          <w:p w14:paraId="02FAA2E3" w14:textId="77777777" w:rsidR="00DF2C08" w:rsidRDefault="0007375D">
            <w:pPr>
              <w:rPr>
                <w:rFonts w:ascii="Arial" w:eastAsia="Arial" w:hAnsi="Arial" w:cs="Arial"/>
              </w:rPr>
            </w:pPr>
            <w:r>
              <w:rPr>
                <w:rFonts w:ascii="Arial" w:eastAsia="Arial" w:hAnsi="Arial" w:cs="Arial"/>
              </w:rPr>
              <w:t>Coding</w:t>
            </w:r>
          </w:p>
        </w:tc>
        <w:tc>
          <w:tcPr>
            <w:tcW w:w="2091" w:type="dxa"/>
          </w:tcPr>
          <w:p w14:paraId="644793A9" w14:textId="77777777" w:rsidR="00DF2C08" w:rsidRDefault="0007375D">
            <w:pPr>
              <w:rPr>
                <w:rFonts w:ascii="Arial" w:eastAsia="Arial" w:hAnsi="Arial" w:cs="Arial"/>
              </w:rPr>
            </w:pPr>
            <w:r>
              <w:rPr>
                <w:rFonts w:ascii="Arial" w:eastAsia="Arial" w:hAnsi="Arial" w:cs="Arial"/>
              </w:rPr>
              <w:t>STM</w:t>
            </w:r>
          </w:p>
        </w:tc>
        <w:tc>
          <w:tcPr>
            <w:tcW w:w="2092" w:type="dxa"/>
          </w:tcPr>
          <w:p w14:paraId="28F8B941" w14:textId="77777777" w:rsidR="00DF2C08" w:rsidRDefault="0007375D">
            <w:pPr>
              <w:rPr>
                <w:rFonts w:ascii="Arial" w:eastAsia="Arial" w:hAnsi="Arial" w:cs="Arial"/>
              </w:rPr>
            </w:pPr>
            <w:r>
              <w:rPr>
                <w:rFonts w:ascii="Arial" w:eastAsia="Arial" w:hAnsi="Arial" w:cs="Arial"/>
              </w:rPr>
              <w:t>Later</w:t>
            </w:r>
          </w:p>
        </w:tc>
      </w:tr>
    </w:tbl>
    <w:p w14:paraId="1A880A45" w14:textId="77777777" w:rsidR="00DF2C08" w:rsidRDefault="00DF2C08">
      <w:pPr>
        <w:rPr>
          <w:rFonts w:ascii="Arial" w:eastAsia="Arial" w:hAnsi="Arial" w:cs="Arial"/>
          <w:i/>
          <w:sz w:val="24"/>
          <w:szCs w:val="24"/>
        </w:rPr>
      </w:pPr>
    </w:p>
    <w:p w14:paraId="6FFEC15F" w14:textId="77777777" w:rsidR="00DF2C08" w:rsidRDefault="0007375D">
      <w:pPr>
        <w:rPr>
          <w:rFonts w:ascii="Arial" w:eastAsia="Arial" w:hAnsi="Arial" w:cs="Arial"/>
          <w:b/>
          <w:u w:val="single"/>
        </w:rPr>
      </w:pPr>
      <w:r>
        <w:rPr>
          <w:rFonts w:ascii="Arial" w:eastAsia="Arial" w:hAnsi="Arial" w:cs="Arial"/>
          <w:b/>
          <w:u w:val="single"/>
        </w:rPr>
        <w:lastRenderedPageBreak/>
        <w:t>AO2 Question</w:t>
      </w:r>
    </w:p>
    <w:p w14:paraId="1B4D3E38" w14:textId="77777777" w:rsidR="00DF2C08" w:rsidRDefault="0007375D">
      <w:pPr>
        <w:rPr>
          <w:rFonts w:ascii="Arial" w:eastAsia="Arial" w:hAnsi="Arial" w:cs="Arial"/>
        </w:rPr>
      </w:pPr>
      <w:r>
        <w:rPr>
          <w:rFonts w:ascii="Arial" w:eastAsia="Arial" w:hAnsi="Arial" w:cs="Arial"/>
          <w:i/>
        </w:rPr>
        <w:t xml:space="preserve">Megan is a University Student.  During seminars she often plays the computer game “the Sims” on her laptop while listening to her lecturer.  She explains to her lecturer that she can still concentrate on what he is saying while playing the game. However, she does notice that if her friend starts chatting to her during seminars then she does lose track of what the lecturer is saying.  </w:t>
      </w:r>
    </w:p>
    <w:p w14:paraId="7D58A29D" w14:textId="0DF801DE" w:rsidR="00DF2C08" w:rsidRDefault="00C401E5">
      <w:pPr>
        <w:rPr>
          <w:rFonts w:ascii="Arial" w:eastAsia="Arial" w:hAnsi="Arial" w:cs="Arial"/>
        </w:rPr>
      </w:pPr>
      <w:r>
        <w:rPr>
          <w:noProof/>
        </w:rPr>
        <w:drawing>
          <wp:anchor distT="0" distB="0" distL="114300" distR="114300" simplePos="0" relativeHeight="251659264" behindDoc="0" locked="0" layoutInCell="1" hidden="0" allowOverlap="1" wp14:anchorId="128E57EB" wp14:editId="796C7070">
            <wp:simplePos x="0" y="0"/>
            <wp:positionH relativeFrom="column">
              <wp:posOffset>4438650</wp:posOffset>
            </wp:positionH>
            <wp:positionV relativeFrom="paragraph">
              <wp:posOffset>323850</wp:posOffset>
            </wp:positionV>
            <wp:extent cx="2254885" cy="1934845"/>
            <wp:effectExtent l="0" t="0" r="0" b="0"/>
            <wp:wrapSquare wrapText="bothSides" distT="0" distB="0" distL="114300" distR="114300"/>
            <wp:docPr id="7" name="image2.jpg" descr="Image result for kf case study shallice and warrington"/>
            <wp:cNvGraphicFramePr/>
            <a:graphic xmlns:a="http://schemas.openxmlformats.org/drawingml/2006/main">
              <a:graphicData uri="http://schemas.openxmlformats.org/drawingml/2006/picture">
                <pic:pic xmlns:pic="http://schemas.openxmlformats.org/drawingml/2006/picture">
                  <pic:nvPicPr>
                    <pic:cNvPr id="0" name="image2.jpg" descr="Image result for kf case study shallice and warrington"/>
                    <pic:cNvPicPr preferRelativeResize="0"/>
                  </pic:nvPicPr>
                  <pic:blipFill>
                    <a:blip r:embed="rId9"/>
                    <a:srcRect l="53477" t="46742"/>
                    <a:stretch>
                      <a:fillRect/>
                    </a:stretch>
                  </pic:blipFill>
                  <pic:spPr>
                    <a:xfrm>
                      <a:off x="0" y="0"/>
                      <a:ext cx="2254885" cy="1934845"/>
                    </a:xfrm>
                    <a:prstGeom prst="rect">
                      <a:avLst/>
                    </a:prstGeom>
                    <a:ln/>
                  </pic:spPr>
                </pic:pic>
              </a:graphicData>
            </a:graphic>
          </wp:anchor>
        </w:drawing>
      </w:r>
      <w:r w:rsidR="0007375D">
        <w:rPr>
          <w:rFonts w:ascii="Arial" w:eastAsia="Arial" w:hAnsi="Arial" w:cs="Arial"/>
        </w:rPr>
        <w:t xml:space="preserve">Explain the key components of the working memory model, </w:t>
      </w:r>
      <w:proofErr w:type="gramStart"/>
      <w:r w:rsidR="0007375D">
        <w:rPr>
          <w:rFonts w:ascii="Arial" w:eastAsia="Arial" w:hAnsi="Arial" w:cs="Arial"/>
        </w:rPr>
        <w:t>making reference</w:t>
      </w:r>
      <w:proofErr w:type="gramEnd"/>
      <w:r w:rsidR="0007375D">
        <w:rPr>
          <w:rFonts w:ascii="Arial" w:eastAsia="Arial" w:hAnsi="Arial" w:cs="Arial"/>
        </w:rPr>
        <w:t xml:space="preserve"> to Megan’s ability to perform different tasks simultaneously.  (6 marks)</w:t>
      </w:r>
    </w:p>
    <w:p w14:paraId="4C634AAF" w14:textId="699015F0" w:rsidR="00DF2C08" w:rsidRDefault="0007375D">
      <w:pPr>
        <w:spacing w:after="0"/>
        <w:rPr>
          <w:rFonts w:ascii="Arial" w:eastAsia="Arial" w:hAnsi="Arial" w:cs="Arial"/>
          <w:b/>
        </w:rPr>
      </w:pPr>
      <w:r>
        <w:rPr>
          <w:rFonts w:ascii="Arial" w:eastAsia="Arial" w:hAnsi="Arial" w:cs="Arial"/>
          <w:b/>
        </w:rPr>
        <w:t>Case Study of KF</w:t>
      </w:r>
    </w:p>
    <w:p w14:paraId="1834F9E9" w14:textId="4447B503" w:rsidR="00DF2C08" w:rsidRDefault="0007375D">
      <w:pPr>
        <w:rPr>
          <w:rFonts w:ascii="Arial" w:eastAsia="Arial" w:hAnsi="Arial" w:cs="Arial"/>
          <w:color w:val="000000"/>
        </w:rPr>
      </w:pPr>
      <w:r>
        <w:rPr>
          <w:rFonts w:ascii="Arial" w:eastAsia="Arial" w:hAnsi="Arial" w:cs="Arial"/>
          <w:color w:val="000000"/>
        </w:rPr>
        <w:t xml:space="preserve">KF suffered brain damage as a result of a motorcycle accident. KF had no problem with long-term memory, but his digit span was only two items (in others words he could only remember two digits at a time whereas, on average, people remember seven digits in short-term memory).  Researchers found that KF’s short-term forgetting of auditory letters and digits (things that are heard) was much greater than his forgetting of visual stimuli. He could remember words if presented visually much better than remembering words presented verbally.  </w:t>
      </w:r>
    </w:p>
    <w:p w14:paraId="43642D6C" w14:textId="77777777" w:rsidR="00DF2C08" w:rsidRDefault="0007375D" w:rsidP="00C401E5">
      <w:pPr>
        <w:pBdr>
          <w:top w:val="single" w:sz="4" w:space="1" w:color="auto"/>
          <w:left w:val="single" w:sz="4" w:space="4" w:color="auto"/>
          <w:bottom w:val="single" w:sz="4" w:space="1" w:color="auto"/>
          <w:right w:val="single" w:sz="4" w:space="4" w:color="auto"/>
        </w:pBdr>
        <w:rPr>
          <w:rFonts w:ascii="Arial" w:eastAsia="Arial" w:hAnsi="Arial" w:cs="Arial"/>
          <w:color w:val="000000"/>
        </w:rPr>
      </w:pPr>
      <w:r>
        <w:rPr>
          <w:rFonts w:ascii="Arial" w:eastAsia="Arial" w:hAnsi="Arial" w:cs="Arial"/>
          <w:color w:val="000000"/>
        </w:rPr>
        <w:t>Explain whether this supports or contradicts the model.</w:t>
      </w:r>
    </w:p>
    <w:p w14:paraId="752F508A" w14:textId="77777777" w:rsidR="00DF2C08" w:rsidRDefault="0007375D" w:rsidP="00C401E5">
      <w:pPr>
        <w:pBdr>
          <w:top w:val="single" w:sz="4" w:space="1" w:color="auto"/>
          <w:left w:val="single" w:sz="4" w:space="4" w:color="auto"/>
          <w:bottom w:val="single" w:sz="4" w:space="1" w:color="auto"/>
          <w:right w:val="single" w:sz="4" w:space="4" w:color="auto"/>
        </w:pBdr>
        <w:rPr>
          <w:rFonts w:ascii="Arial" w:eastAsia="Arial" w:hAnsi="Arial" w:cs="Arial"/>
          <w:color w:val="000000"/>
        </w:rPr>
      </w:pPr>
      <w:r>
        <w:rPr>
          <w:rFonts w:ascii="Arial" w:eastAsia="Arial" w:hAnsi="Arial" w:cs="Arial"/>
          <w:color w:val="000000"/>
        </w:rPr>
        <w:t>What is an issue with using case studies to support theories?</w:t>
      </w:r>
    </w:p>
    <w:p w14:paraId="3331A2D6" w14:textId="77777777" w:rsidR="00DF2C08" w:rsidRDefault="00DF2C08">
      <w:pPr>
        <w:widowControl w:val="0"/>
        <w:spacing w:after="0" w:line="276" w:lineRule="auto"/>
        <w:rPr>
          <w:rFonts w:ascii="Arial" w:eastAsia="Arial" w:hAnsi="Arial" w:cs="Arial"/>
          <w:b/>
          <w:u w:val="single"/>
        </w:rPr>
      </w:pPr>
    </w:p>
    <w:p w14:paraId="1240CA61" w14:textId="307122C6" w:rsidR="00DF2C08" w:rsidRDefault="0007375D">
      <w:pPr>
        <w:widowControl w:val="0"/>
        <w:spacing w:after="0" w:line="276" w:lineRule="auto"/>
        <w:rPr>
          <w:rFonts w:ascii="Arial" w:eastAsia="Arial" w:hAnsi="Arial" w:cs="Arial"/>
          <w:b/>
          <w:u w:val="single"/>
        </w:rPr>
      </w:pPr>
      <w:r>
        <w:rPr>
          <w:rFonts w:ascii="Arial" w:eastAsia="Arial" w:hAnsi="Arial" w:cs="Arial"/>
          <w:b/>
          <w:u w:val="single"/>
        </w:rPr>
        <w:t>WMM SAQ 30 marks</w:t>
      </w:r>
    </w:p>
    <w:p w14:paraId="5AA0AE86" w14:textId="77777777" w:rsidR="00DF2C08" w:rsidRDefault="0007375D">
      <w:pPr>
        <w:widowControl w:val="0"/>
        <w:numPr>
          <w:ilvl w:val="0"/>
          <w:numId w:val="4"/>
        </w:numPr>
        <w:pBdr>
          <w:top w:val="nil"/>
          <w:left w:val="nil"/>
          <w:bottom w:val="nil"/>
          <w:right w:val="nil"/>
          <w:between w:val="nil"/>
        </w:pBdr>
        <w:spacing w:before="240" w:after="0" w:line="276" w:lineRule="auto"/>
        <w:ind w:right="567"/>
        <w:rPr>
          <w:rFonts w:ascii="Arial" w:eastAsia="Arial" w:hAnsi="Arial" w:cs="Arial"/>
          <w:color w:val="000000"/>
        </w:rPr>
      </w:pPr>
      <w:r>
        <w:rPr>
          <w:rFonts w:ascii="Arial" w:eastAsia="Arial" w:hAnsi="Arial" w:cs="Arial"/>
          <w:color w:val="000000"/>
        </w:rPr>
        <w:t xml:space="preserve">Three components of the working memory model are the central executive, the phonological </w:t>
      </w:r>
      <w:proofErr w:type="gramStart"/>
      <w:r>
        <w:rPr>
          <w:rFonts w:ascii="Arial" w:eastAsia="Arial" w:hAnsi="Arial" w:cs="Arial"/>
          <w:color w:val="000000"/>
        </w:rPr>
        <w:t>loop</w:t>
      </w:r>
      <w:proofErr w:type="gramEnd"/>
      <w:r>
        <w:rPr>
          <w:rFonts w:ascii="Arial" w:eastAsia="Arial" w:hAnsi="Arial" w:cs="Arial"/>
          <w:color w:val="000000"/>
        </w:rPr>
        <w:t xml:space="preserve"> and the visuo-spatial sketchpad. Briefly outline </w:t>
      </w:r>
      <w:r>
        <w:rPr>
          <w:rFonts w:ascii="Arial" w:eastAsia="Arial" w:hAnsi="Arial" w:cs="Arial"/>
          <w:b/>
          <w:color w:val="000000"/>
        </w:rPr>
        <w:t>each</w:t>
      </w:r>
      <w:r>
        <w:rPr>
          <w:rFonts w:ascii="Arial" w:eastAsia="Arial" w:hAnsi="Arial" w:cs="Arial"/>
          <w:color w:val="000000"/>
        </w:rPr>
        <w:t xml:space="preserve"> of these components.</w:t>
      </w:r>
    </w:p>
    <w:p w14:paraId="615428DD" w14:textId="77777777" w:rsidR="00DF2C08" w:rsidRDefault="0007375D">
      <w:pPr>
        <w:widowControl w:val="0"/>
        <w:numPr>
          <w:ilvl w:val="0"/>
          <w:numId w:val="5"/>
        </w:numPr>
        <w:pBdr>
          <w:top w:val="nil"/>
          <w:left w:val="nil"/>
          <w:bottom w:val="nil"/>
          <w:right w:val="nil"/>
          <w:between w:val="nil"/>
        </w:pBdr>
        <w:spacing w:after="0" w:line="276" w:lineRule="auto"/>
        <w:ind w:right="567"/>
        <w:rPr>
          <w:rFonts w:ascii="Arial" w:eastAsia="Arial" w:hAnsi="Arial" w:cs="Arial"/>
          <w:color w:val="000000"/>
        </w:rPr>
      </w:pPr>
      <w:r>
        <w:rPr>
          <w:rFonts w:ascii="Arial" w:eastAsia="Arial" w:hAnsi="Arial" w:cs="Arial"/>
          <w:b/>
          <w:color w:val="000000"/>
        </w:rPr>
        <w:t>Central executive</w:t>
      </w:r>
      <w:r>
        <w:rPr>
          <w:rFonts w:ascii="Arial" w:eastAsia="Arial" w:hAnsi="Arial" w:cs="Arial"/>
          <w:color w:val="000000"/>
        </w:rPr>
        <w:t xml:space="preserve"> </w:t>
      </w:r>
    </w:p>
    <w:p w14:paraId="74B08C7C" w14:textId="77777777" w:rsidR="00DF2C08" w:rsidRDefault="0007375D">
      <w:pPr>
        <w:widowControl w:val="0"/>
        <w:numPr>
          <w:ilvl w:val="0"/>
          <w:numId w:val="5"/>
        </w:numPr>
        <w:pBdr>
          <w:top w:val="nil"/>
          <w:left w:val="nil"/>
          <w:bottom w:val="nil"/>
          <w:right w:val="nil"/>
          <w:between w:val="nil"/>
        </w:pBdr>
        <w:spacing w:after="0" w:line="276" w:lineRule="auto"/>
        <w:ind w:right="567"/>
        <w:rPr>
          <w:rFonts w:ascii="Arial" w:eastAsia="Arial" w:hAnsi="Arial" w:cs="Arial"/>
          <w:color w:val="000000"/>
        </w:rPr>
      </w:pPr>
      <w:r>
        <w:rPr>
          <w:rFonts w:ascii="Arial" w:eastAsia="Arial" w:hAnsi="Arial" w:cs="Arial"/>
          <w:b/>
          <w:color w:val="000000"/>
        </w:rPr>
        <w:t>Phonological loop</w:t>
      </w:r>
      <w:r>
        <w:rPr>
          <w:rFonts w:ascii="Arial" w:eastAsia="Arial" w:hAnsi="Arial" w:cs="Arial"/>
          <w:color w:val="000000"/>
        </w:rPr>
        <w:t xml:space="preserve"> </w:t>
      </w:r>
    </w:p>
    <w:p w14:paraId="340A67F6" w14:textId="77777777" w:rsidR="00DF2C08" w:rsidRDefault="0007375D">
      <w:pPr>
        <w:widowControl w:val="0"/>
        <w:numPr>
          <w:ilvl w:val="0"/>
          <w:numId w:val="5"/>
        </w:numPr>
        <w:pBdr>
          <w:top w:val="nil"/>
          <w:left w:val="nil"/>
          <w:bottom w:val="nil"/>
          <w:right w:val="nil"/>
          <w:between w:val="nil"/>
        </w:pBdr>
        <w:spacing w:after="0" w:line="276" w:lineRule="auto"/>
        <w:ind w:right="567"/>
        <w:rPr>
          <w:rFonts w:ascii="Arial" w:eastAsia="Arial" w:hAnsi="Arial" w:cs="Arial"/>
          <w:b/>
          <w:color w:val="000000"/>
        </w:rPr>
      </w:pPr>
      <w:r>
        <w:rPr>
          <w:rFonts w:ascii="Arial" w:eastAsia="Arial" w:hAnsi="Arial" w:cs="Arial"/>
          <w:b/>
          <w:color w:val="000000"/>
        </w:rPr>
        <w:t>Visuo-spatial sketchpad</w:t>
      </w:r>
      <w:r>
        <w:rPr>
          <w:rFonts w:ascii="Arial" w:eastAsia="Arial" w:hAnsi="Arial" w:cs="Arial"/>
          <w:color w:val="000000"/>
        </w:rPr>
        <w:t xml:space="preserve"> </w:t>
      </w:r>
      <w:r>
        <w:rPr>
          <w:rFonts w:ascii="Arial" w:eastAsia="Arial" w:hAnsi="Arial" w:cs="Arial"/>
          <w:b/>
          <w:color w:val="000000"/>
        </w:rPr>
        <w:t>[3+3+3]</w:t>
      </w:r>
    </w:p>
    <w:p w14:paraId="0E430609" w14:textId="77777777" w:rsidR="00DF2C08" w:rsidRDefault="00DF2C08">
      <w:pPr>
        <w:widowControl w:val="0"/>
        <w:pBdr>
          <w:top w:val="nil"/>
          <w:left w:val="nil"/>
          <w:bottom w:val="nil"/>
          <w:right w:val="nil"/>
          <w:between w:val="nil"/>
        </w:pBdr>
        <w:spacing w:after="0" w:line="276" w:lineRule="auto"/>
        <w:ind w:left="720" w:right="567"/>
        <w:rPr>
          <w:rFonts w:ascii="Arial" w:eastAsia="Arial" w:hAnsi="Arial" w:cs="Arial"/>
          <w:b/>
          <w:color w:val="000000"/>
        </w:rPr>
      </w:pPr>
    </w:p>
    <w:p w14:paraId="3C4B4D8E" w14:textId="77777777" w:rsidR="00DF2C08" w:rsidRDefault="0007375D">
      <w:pPr>
        <w:widowControl w:val="0"/>
        <w:numPr>
          <w:ilvl w:val="0"/>
          <w:numId w:val="4"/>
        </w:numPr>
        <w:pBdr>
          <w:top w:val="nil"/>
          <w:left w:val="nil"/>
          <w:bottom w:val="nil"/>
          <w:right w:val="nil"/>
          <w:between w:val="nil"/>
        </w:pBdr>
        <w:spacing w:after="0" w:line="276" w:lineRule="auto"/>
        <w:ind w:right="567"/>
        <w:rPr>
          <w:rFonts w:ascii="Arial" w:eastAsia="Arial" w:hAnsi="Arial" w:cs="Arial"/>
          <w:b/>
          <w:color w:val="000000"/>
        </w:rPr>
      </w:pPr>
      <w:r>
        <w:rPr>
          <w:rFonts w:ascii="Arial" w:eastAsia="Arial" w:hAnsi="Arial" w:cs="Arial"/>
          <w:color w:val="000000"/>
        </w:rPr>
        <w:t xml:space="preserve">Choose </w:t>
      </w:r>
      <w:r>
        <w:rPr>
          <w:rFonts w:ascii="Arial" w:eastAsia="Arial" w:hAnsi="Arial" w:cs="Arial"/>
          <w:b/>
          <w:color w:val="000000"/>
        </w:rPr>
        <w:t>one</w:t>
      </w:r>
      <w:r>
        <w:rPr>
          <w:rFonts w:ascii="Arial" w:eastAsia="Arial" w:hAnsi="Arial" w:cs="Arial"/>
          <w:color w:val="000000"/>
        </w:rPr>
        <w:t xml:space="preserve"> study of the working memory model. Briefly outline what the participants were asked to do in this study. </w:t>
      </w:r>
      <w:r>
        <w:rPr>
          <w:rFonts w:ascii="Arial" w:eastAsia="Arial" w:hAnsi="Arial" w:cs="Arial"/>
          <w:b/>
          <w:color w:val="000000"/>
        </w:rPr>
        <w:t>[3]</w:t>
      </w:r>
    </w:p>
    <w:p w14:paraId="2FEB0299" w14:textId="77777777" w:rsidR="00DF2C08" w:rsidRDefault="00DF2C08">
      <w:pPr>
        <w:widowControl w:val="0"/>
        <w:pBdr>
          <w:top w:val="nil"/>
          <w:left w:val="nil"/>
          <w:bottom w:val="nil"/>
          <w:right w:val="nil"/>
          <w:between w:val="nil"/>
        </w:pBdr>
        <w:spacing w:after="0" w:line="276" w:lineRule="auto"/>
        <w:ind w:left="720" w:right="567"/>
        <w:rPr>
          <w:rFonts w:ascii="Arial" w:eastAsia="Arial" w:hAnsi="Arial" w:cs="Arial"/>
          <w:b/>
          <w:color w:val="000000"/>
        </w:rPr>
      </w:pPr>
    </w:p>
    <w:p w14:paraId="65CF8265" w14:textId="77777777" w:rsidR="00DF2C08" w:rsidRDefault="0007375D">
      <w:pPr>
        <w:widowControl w:val="0"/>
        <w:numPr>
          <w:ilvl w:val="0"/>
          <w:numId w:val="4"/>
        </w:numPr>
        <w:pBdr>
          <w:top w:val="nil"/>
          <w:left w:val="nil"/>
          <w:bottom w:val="nil"/>
          <w:right w:val="nil"/>
          <w:between w:val="nil"/>
        </w:pBdr>
        <w:spacing w:after="0" w:line="276" w:lineRule="auto"/>
        <w:ind w:right="567"/>
        <w:rPr>
          <w:rFonts w:ascii="Arial" w:eastAsia="Arial" w:hAnsi="Arial" w:cs="Arial"/>
          <w:color w:val="000000"/>
        </w:rPr>
      </w:pPr>
      <w:r>
        <w:rPr>
          <w:rFonts w:ascii="Arial" w:eastAsia="Arial" w:hAnsi="Arial" w:cs="Arial"/>
          <w:color w:val="000000"/>
        </w:rPr>
        <w:t xml:space="preserve">Abdi finds it difficult to read his emails and talk to his wife in an evening.  He however has no issues in playing a video game while talking to his wife.  His wife finds this crazy that he can multitask in some situations and not others. Explain, using your understanding of the Working Memory Model, why this is the case. </w:t>
      </w:r>
      <w:r>
        <w:rPr>
          <w:rFonts w:ascii="Arial" w:eastAsia="Arial" w:hAnsi="Arial" w:cs="Arial"/>
          <w:b/>
          <w:color w:val="000000"/>
        </w:rPr>
        <w:t>[4]</w:t>
      </w:r>
    </w:p>
    <w:p w14:paraId="64CA3C39" w14:textId="77777777" w:rsidR="00DF2C08" w:rsidRDefault="00DF2C08">
      <w:pPr>
        <w:pBdr>
          <w:top w:val="nil"/>
          <w:left w:val="nil"/>
          <w:bottom w:val="nil"/>
          <w:right w:val="nil"/>
          <w:between w:val="nil"/>
        </w:pBdr>
        <w:spacing w:after="0" w:line="240" w:lineRule="auto"/>
        <w:ind w:left="720"/>
        <w:rPr>
          <w:rFonts w:ascii="Arial" w:eastAsia="Arial" w:hAnsi="Arial" w:cs="Arial"/>
          <w:color w:val="000000"/>
        </w:rPr>
      </w:pPr>
    </w:p>
    <w:p w14:paraId="3D754740" w14:textId="77777777" w:rsidR="00DF2C08" w:rsidRDefault="0007375D">
      <w:pPr>
        <w:widowControl w:val="0"/>
        <w:numPr>
          <w:ilvl w:val="0"/>
          <w:numId w:val="4"/>
        </w:numPr>
        <w:pBdr>
          <w:top w:val="nil"/>
          <w:left w:val="nil"/>
          <w:bottom w:val="nil"/>
          <w:right w:val="nil"/>
          <w:between w:val="nil"/>
        </w:pBdr>
        <w:spacing w:after="0" w:line="276" w:lineRule="auto"/>
        <w:ind w:right="567"/>
        <w:rPr>
          <w:rFonts w:ascii="Arial" w:eastAsia="Arial" w:hAnsi="Arial" w:cs="Arial"/>
          <w:color w:val="000000"/>
        </w:rPr>
      </w:pPr>
      <w:r>
        <w:rPr>
          <w:rFonts w:ascii="Arial" w:eastAsia="Arial" w:hAnsi="Arial" w:cs="Arial"/>
          <w:color w:val="000000"/>
        </w:rPr>
        <w:t xml:space="preserve">Outline </w:t>
      </w:r>
      <w:r>
        <w:rPr>
          <w:rFonts w:ascii="Arial" w:eastAsia="Arial" w:hAnsi="Arial" w:cs="Arial"/>
          <w:b/>
          <w:color w:val="000000"/>
        </w:rPr>
        <w:t>one</w:t>
      </w:r>
      <w:r>
        <w:rPr>
          <w:rFonts w:ascii="Arial" w:eastAsia="Arial" w:hAnsi="Arial" w:cs="Arial"/>
          <w:color w:val="000000"/>
        </w:rPr>
        <w:t xml:space="preserve"> strength and </w:t>
      </w:r>
      <w:r>
        <w:rPr>
          <w:rFonts w:ascii="Arial" w:eastAsia="Arial" w:hAnsi="Arial" w:cs="Arial"/>
          <w:b/>
          <w:color w:val="000000"/>
        </w:rPr>
        <w:t>one</w:t>
      </w:r>
      <w:r>
        <w:rPr>
          <w:rFonts w:ascii="Arial" w:eastAsia="Arial" w:hAnsi="Arial" w:cs="Arial"/>
          <w:color w:val="000000"/>
        </w:rPr>
        <w:t xml:space="preserve"> limitation of the working memory model. [3+3]</w:t>
      </w:r>
    </w:p>
    <w:p w14:paraId="573B3558" w14:textId="77777777" w:rsidR="00DF2C08" w:rsidRDefault="0007375D">
      <w:pPr>
        <w:widowControl w:val="0"/>
        <w:numPr>
          <w:ilvl w:val="0"/>
          <w:numId w:val="4"/>
        </w:numPr>
        <w:pBdr>
          <w:top w:val="nil"/>
          <w:left w:val="nil"/>
          <w:bottom w:val="nil"/>
          <w:right w:val="nil"/>
          <w:between w:val="nil"/>
        </w:pBdr>
        <w:spacing w:after="0" w:line="276" w:lineRule="auto"/>
        <w:ind w:right="567"/>
        <w:rPr>
          <w:rFonts w:ascii="Arial" w:eastAsia="Arial" w:hAnsi="Arial" w:cs="Arial"/>
          <w:color w:val="000000"/>
        </w:rPr>
      </w:pPr>
      <w:r>
        <w:rPr>
          <w:rFonts w:ascii="Arial" w:eastAsia="Arial" w:hAnsi="Arial" w:cs="Arial"/>
          <w:color w:val="000000"/>
        </w:rPr>
        <w:t>A brain scan shows that one area of the brain is more active when a person is doing a verbal task. However, when this person is doing a visual task, a different area of the brain is more active.</w:t>
      </w:r>
    </w:p>
    <w:p w14:paraId="157A5BAB" w14:textId="77777777" w:rsidR="00DF2C08" w:rsidRDefault="0007375D">
      <w:pPr>
        <w:widowControl w:val="0"/>
        <w:numPr>
          <w:ilvl w:val="0"/>
          <w:numId w:val="6"/>
        </w:numPr>
        <w:pBdr>
          <w:top w:val="nil"/>
          <w:left w:val="nil"/>
          <w:bottom w:val="nil"/>
          <w:right w:val="nil"/>
          <w:between w:val="nil"/>
        </w:pBdr>
        <w:spacing w:after="0" w:line="276" w:lineRule="auto"/>
        <w:ind w:right="567"/>
        <w:rPr>
          <w:rFonts w:ascii="Arial" w:eastAsia="Arial" w:hAnsi="Arial" w:cs="Arial"/>
          <w:b/>
          <w:color w:val="000000"/>
        </w:rPr>
      </w:pPr>
      <w:r>
        <w:rPr>
          <w:rFonts w:ascii="Arial" w:eastAsia="Arial" w:hAnsi="Arial" w:cs="Arial"/>
          <w:color w:val="000000"/>
        </w:rPr>
        <w:t xml:space="preserve">Explain how this could relate to the working memory model. Refer to different parts of the working memory model in your answer. </w:t>
      </w:r>
      <w:r>
        <w:rPr>
          <w:rFonts w:ascii="Arial" w:eastAsia="Arial" w:hAnsi="Arial" w:cs="Arial"/>
          <w:b/>
          <w:color w:val="000000"/>
        </w:rPr>
        <w:t>[4]</w:t>
      </w:r>
    </w:p>
    <w:p w14:paraId="121B7BC7" w14:textId="77777777" w:rsidR="00DF2C08" w:rsidRDefault="0007375D">
      <w:pPr>
        <w:widowControl w:val="0"/>
        <w:numPr>
          <w:ilvl w:val="0"/>
          <w:numId w:val="6"/>
        </w:numPr>
        <w:pBdr>
          <w:top w:val="nil"/>
          <w:left w:val="nil"/>
          <w:bottom w:val="nil"/>
          <w:right w:val="nil"/>
          <w:between w:val="nil"/>
        </w:pBdr>
        <w:spacing w:after="0" w:line="276" w:lineRule="auto"/>
        <w:rPr>
          <w:rFonts w:ascii="Arial" w:eastAsia="Arial" w:hAnsi="Arial" w:cs="Arial"/>
          <w:color w:val="000000"/>
          <w:sz w:val="24"/>
          <w:szCs w:val="24"/>
        </w:rPr>
        <w:sectPr w:rsidR="00DF2C08">
          <w:headerReference w:type="default" r:id="rId10"/>
          <w:pgSz w:w="11906" w:h="16838"/>
          <w:pgMar w:top="720" w:right="720" w:bottom="720" w:left="720" w:header="709" w:footer="709" w:gutter="0"/>
          <w:pgNumType w:start="1"/>
          <w:cols w:space="720"/>
        </w:sectPr>
      </w:pPr>
      <w:r>
        <w:rPr>
          <w:rFonts w:ascii="Arial" w:eastAsia="Arial" w:hAnsi="Arial" w:cs="Arial"/>
          <w:color w:val="000000"/>
        </w:rPr>
        <w:t>Give an example of an appropriate verbal task and an appropriate visual task</w:t>
      </w:r>
      <w:r>
        <w:rPr>
          <w:rFonts w:ascii="Arial" w:eastAsia="Arial" w:hAnsi="Arial" w:cs="Arial"/>
          <w:color w:val="000000"/>
        </w:rPr>
        <w:br/>
        <w:t>which could be used during the brain scan. [2+2]</w:t>
      </w:r>
    </w:p>
    <w:tbl>
      <w:tblPr>
        <w:tblStyle w:val="a0"/>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516"/>
        <w:gridCol w:w="4517"/>
        <w:gridCol w:w="4433"/>
      </w:tblGrid>
      <w:tr w:rsidR="00DF2C08" w14:paraId="61552D15" w14:textId="77777777" w:rsidTr="008E063E">
        <w:trPr>
          <w:jc w:val="center"/>
        </w:trPr>
        <w:tc>
          <w:tcPr>
            <w:tcW w:w="1838" w:type="dxa"/>
            <w:vAlign w:val="center"/>
          </w:tcPr>
          <w:p w14:paraId="0EB1E745" w14:textId="77777777" w:rsidR="00DF2C08" w:rsidRDefault="0007375D">
            <w:pPr>
              <w:jc w:val="center"/>
              <w:rPr>
                <w:rFonts w:ascii="Arial" w:eastAsia="Arial" w:hAnsi="Arial" w:cs="Arial"/>
                <w:b/>
                <w:sz w:val="24"/>
                <w:szCs w:val="24"/>
              </w:rPr>
            </w:pPr>
            <w:r>
              <w:rPr>
                <w:rFonts w:ascii="Arial" w:eastAsia="Arial" w:hAnsi="Arial" w:cs="Arial"/>
                <w:b/>
                <w:sz w:val="24"/>
                <w:szCs w:val="24"/>
              </w:rPr>
              <w:lastRenderedPageBreak/>
              <w:t>POINT</w:t>
            </w:r>
          </w:p>
        </w:tc>
        <w:tc>
          <w:tcPr>
            <w:tcW w:w="4516" w:type="dxa"/>
            <w:tcBorders>
              <w:bottom w:val="dashed" w:sz="4" w:space="0" w:color="000000"/>
            </w:tcBorders>
            <w:vAlign w:val="center"/>
          </w:tcPr>
          <w:p w14:paraId="5A01F4B7" w14:textId="77777777" w:rsidR="00DF2C08" w:rsidRDefault="0007375D">
            <w:pPr>
              <w:jc w:val="center"/>
              <w:rPr>
                <w:rFonts w:ascii="Arial" w:eastAsia="Arial" w:hAnsi="Arial" w:cs="Arial"/>
                <w:b/>
                <w:sz w:val="24"/>
                <w:szCs w:val="24"/>
              </w:rPr>
            </w:pPr>
            <w:r>
              <w:rPr>
                <w:rFonts w:ascii="Arial" w:eastAsia="Arial" w:hAnsi="Arial" w:cs="Arial"/>
                <w:b/>
                <w:sz w:val="24"/>
                <w:szCs w:val="24"/>
              </w:rPr>
              <w:t>EXAMPLE</w:t>
            </w:r>
          </w:p>
        </w:tc>
        <w:tc>
          <w:tcPr>
            <w:tcW w:w="4517" w:type="dxa"/>
            <w:tcBorders>
              <w:bottom w:val="dashed" w:sz="4" w:space="0" w:color="000000"/>
            </w:tcBorders>
            <w:vAlign w:val="center"/>
          </w:tcPr>
          <w:p w14:paraId="18160898" w14:textId="77777777" w:rsidR="00DF2C08" w:rsidRDefault="0007375D">
            <w:pPr>
              <w:jc w:val="center"/>
              <w:rPr>
                <w:rFonts w:ascii="Arial" w:eastAsia="Arial" w:hAnsi="Arial" w:cs="Arial"/>
                <w:b/>
                <w:sz w:val="24"/>
                <w:szCs w:val="24"/>
              </w:rPr>
            </w:pPr>
            <w:r>
              <w:rPr>
                <w:rFonts w:ascii="Arial" w:eastAsia="Arial" w:hAnsi="Arial" w:cs="Arial"/>
                <w:b/>
                <w:sz w:val="24"/>
                <w:szCs w:val="24"/>
              </w:rPr>
              <w:t>EXPLAIN</w:t>
            </w:r>
          </w:p>
        </w:tc>
        <w:tc>
          <w:tcPr>
            <w:tcW w:w="4433" w:type="dxa"/>
            <w:tcBorders>
              <w:bottom w:val="dashed" w:sz="4" w:space="0" w:color="000000"/>
            </w:tcBorders>
            <w:vAlign w:val="center"/>
          </w:tcPr>
          <w:p w14:paraId="20546937" w14:textId="77777777" w:rsidR="00DF2C08" w:rsidRDefault="0007375D">
            <w:pPr>
              <w:jc w:val="center"/>
              <w:rPr>
                <w:rFonts w:ascii="Arial" w:eastAsia="Arial" w:hAnsi="Arial" w:cs="Arial"/>
                <w:b/>
                <w:sz w:val="24"/>
                <w:szCs w:val="24"/>
              </w:rPr>
            </w:pPr>
            <w:r>
              <w:rPr>
                <w:rFonts w:ascii="Arial" w:eastAsia="Arial" w:hAnsi="Arial" w:cs="Arial"/>
                <w:b/>
                <w:sz w:val="24"/>
                <w:szCs w:val="24"/>
              </w:rPr>
              <w:t>ELABORATE/HOWEVER</w:t>
            </w:r>
          </w:p>
        </w:tc>
      </w:tr>
      <w:tr w:rsidR="00DF2C08" w14:paraId="56C89911" w14:textId="77777777" w:rsidTr="008E063E">
        <w:trPr>
          <w:trHeight w:val="1867"/>
          <w:jc w:val="center"/>
        </w:trPr>
        <w:tc>
          <w:tcPr>
            <w:tcW w:w="1838" w:type="dxa"/>
            <w:tcBorders>
              <w:right w:val="dashed" w:sz="4" w:space="0" w:color="000000"/>
            </w:tcBorders>
            <w:vAlign w:val="center"/>
          </w:tcPr>
          <w:p w14:paraId="1BAF711F" w14:textId="77777777" w:rsidR="00DF2C08" w:rsidRDefault="0007375D">
            <w:pPr>
              <w:jc w:val="center"/>
              <w:rPr>
                <w:rFonts w:ascii="Arial" w:eastAsia="Arial" w:hAnsi="Arial" w:cs="Arial"/>
                <w:sz w:val="24"/>
                <w:szCs w:val="24"/>
              </w:rPr>
            </w:pPr>
            <w:r>
              <w:rPr>
                <w:rFonts w:ascii="Arial" w:eastAsia="Arial" w:hAnsi="Arial" w:cs="Arial"/>
                <w:sz w:val="24"/>
                <w:szCs w:val="24"/>
              </w:rPr>
              <w:t xml:space="preserve">There is support from </w:t>
            </w:r>
            <w:r>
              <w:rPr>
                <w:rFonts w:ascii="Arial" w:eastAsia="Arial" w:hAnsi="Arial" w:cs="Arial"/>
                <w:b/>
                <w:sz w:val="24"/>
                <w:szCs w:val="24"/>
              </w:rPr>
              <w:t>case studies.</w:t>
            </w:r>
          </w:p>
        </w:tc>
        <w:tc>
          <w:tcPr>
            <w:tcW w:w="4516" w:type="dxa"/>
            <w:tcBorders>
              <w:top w:val="dashed" w:sz="4" w:space="0" w:color="000000"/>
              <w:left w:val="dashed" w:sz="4" w:space="0" w:color="000000"/>
              <w:bottom w:val="dashed" w:sz="4" w:space="0" w:color="000000"/>
              <w:right w:val="dashed" w:sz="4" w:space="0" w:color="000000"/>
            </w:tcBorders>
            <w:vAlign w:val="center"/>
          </w:tcPr>
          <w:p w14:paraId="34937AB8" w14:textId="77777777" w:rsidR="00DF2C08" w:rsidRDefault="0007375D">
            <w:pPr>
              <w:jc w:val="center"/>
              <w:rPr>
                <w:rFonts w:ascii="Arial" w:eastAsia="Arial" w:hAnsi="Arial" w:cs="Arial"/>
                <w:sz w:val="24"/>
                <w:szCs w:val="24"/>
              </w:rPr>
            </w:pPr>
            <w:r>
              <w:rPr>
                <w:rFonts w:ascii="Arial" w:eastAsia="Arial" w:hAnsi="Arial" w:cs="Arial"/>
                <w:sz w:val="24"/>
                <w:szCs w:val="24"/>
              </w:rPr>
              <w:t>For example…Smith (1995) used brain scans to show how different areas of the brain are active when doing visual or verbal tasks suggesting the PL and VSS are separate systems.</w:t>
            </w:r>
          </w:p>
        </w:tc>
        <w:tc>
          <w:tcPr>
            <w:tcW w:w="4517" w:type="dxa"/>
            <w:tcBorders>
              <w:top w:val="dashed" w:sz="4" w:space="0" w:color="000000"/>
              <w:left w:val="dashed" w:sz="4" w:space="0" w:color="000000"/>
              <w:bottom w:val="dashed" w:sz="4" w:space="0" w:color="000000"/>
              <w:right w:val="dashed" w:sz="4" w:space="0" w:color="000000"/>
            </w:tcBorders>
            <w:vAlign w:val="center"/>
          </w:tcPr>
          <w:p w14:paraId="18D7B120" w14:textId="77777777" w:rsidR="00DF2C08" w:rsidRDefault="0007375D">
            <w:pPr>
              <w:jc w:val="center"/>
              <w:rPr>
                <w:rFonts w:ascii="Arial" w:eastAsia="Arial" w:hAnsi="Arial" w:cs="Arial"/>
                <w:sz w:val="24"/>
                <w:szCs w:val="24"/>
              </w:rPr>
            </w:pPr>
            <w:r>
              <w:rPr>
                <w:rFonts w:ascii="Arial" w:eastAsia="Arial" w:hAnsi="Arial" w:cs="Arial"/>
                <w:sz w:val="24"/>
                <w:szCs w:val="24"/>
              </w:rPr>
              <w:t>These children have deficits in working memory and the model can provide practical suggestions for helping these children.</w:t>
            </w:r>
          </w:p>
        </w:tc>
        <w:tc>
          <w:tcPr>
            <w:tcW w:w="4433" w:type="dxa"/>
            <w:tcBorders>
              <w:top w:val="dashed" w:sz="4" w:space="0" w:color="000000"/>
              <w:left w:val="dashed" w:sz="4" w:space="0" w:color="000000"/>
              <w:bottom w:val="dashed" w:sz="4" w:space="0" w:color="000000"/>
              <w:right w:val="dashed" w:sz="4" w:space="0" w:color="000000"/>
            </w:tcBorders>
            <w:vAlign w:val="center"/>
          </w:tcPr>
          <w:p w14:paraId="25B2C8A8" w14:textId="77777777" w:rsidR="00DF2C08" w:rsidRDefault="0007375D">
            <w:pPr>
              <w:jc w:val="center"/>
              <w:rPr>
                <w:rFonts w:ascii="Arial" w:eastAsia="Arial" w:hAnsi="Arial" w:cs="Arial"/>
                <w:sz w:val="24"/>
                <w:szCs w:val="24"/>
              </w:rPr>
            </w:pPr>
            <w:r>
              <w:rPr>
                <w:rFonts w:ascii="Arial" w:eastAsia="Arial" w:hAnsi="Arial" w:cs="Arial"/>
                <w:sz w:val="24"/>
                <w:szCs w:val="24"/>
              </w:rPr>
              <w:t>This is a weakness because it means aspects of the model haven’t been fully explained and further research is needed.</w:t>
            </w:r>
          </w:p>
        </w:tc>
      </w:tr>
      <w:tr w:rsidR="00DF2C08" w14:paraId="43E58FAE" w14:textId="77777777" w:rsidTr="008E063E">
        <w:trPr>
          <w:trHeight w:val="1867"/>
          <w:jc w:val="center"/>
        </w:trPr>
        <w:tc>
          <w:tcPr>
            <w:tcW w:w="1838" w:type="dxa"/>
            <w:tcBorders>
              <w:right w:val="dashed" w:sz="4" w:space="0" w:color="000000"/>
            </w:tcBorders>
            <w:vAlign w:val="center"/>
          </w:tcPr>
          <w:p w14:paraId="68A4F851" w14:textId="77777777" w:rsidR="00DF2C08" w:rsidRDefault="0007375D">
            <w:pPr>
              <w:jc w:val="center"/>
              <w:rPr>
                <w:rFonts w:ascii="Arial" w:eastAsia="Arial" w:hAnsi="Arial" w:cs="Arial"/>
                <w:sz w:val="24"/>
                <w:szCs w:val="24"/>
              </w:rPr>
            </w:pPr>
            <w:r>
              <w:rPr>
                <w:rFonts w:ascii="Arial" w:eastAsia="Arial" w:hAnsi="Arial" w:cs="Arial"/>
                <w:sz w:val="24"/>
                <w:szCs w:val="24"/>
              </w:rPr>
              <w:t xml:space="preserve">There is support from </w:t>
            </w:r>
            <w:r>
              <w:rPr>
                <w:rFonts w:ascii="Arial" w:eastAsia="Arial" w:hAnsi="Arial" w:cs="Arial"/>
                <w:b/>
                <w:sz w:val="24"/>
                <w:szCs w:val="24"/>
              </w:rPr>
              <w:t>brain scanning</w:t>
            </w:r>
            <w:r>
              <w:rPr>
                <w:rFonts w:ascii="Arial" w:eastAsia="Arial" w:hAnsi="Arial" w:cs="Arial"/>
                <w:sz w:val="24"/>
                <w:szCs w:val="24"/>
              </w:rPr>
              <w:t xml:space="preserve"> studies. </w:t>
            </w:r>
          </w:p>
        </w:tc>
        <w:tc>
          <w:tcPr>
            <w:tcW w:w="4516" w:type="dxa"/>
            <w:tcBorders>
              <w:top w:val="dashed" w:sz="4" w:space="0" w:color="000000"/>
              <w:left w:val="dashed" w:sz="4" w:space="0" w:color="000000"/>
              <w:bottom w:val="dashed" w:sz="4" w:space="0" w:color="000000"/>
              <w:right w:val="dashed" w:sz="4" w:space="0" w:color="000000"/>
            </w:tcBorders>
            <w:vAlign w:val="center"/>
          </w:tcPr>
          <w:p w14:paraId="1BD71EC9" w14:textId="77777777" w:rsidR="00DF2C08" w:rsidRDefault="0007375D">
            <w:pPr>
              <w:jc w:val="center"/>
              <w:rPr>
                <w:rFonts w:ascii="Arial" w:eastAsia="Arial" w:hAnsi="Arial" w:cs="Arial"/>
                <w:sz w:val="24"/>
                <w:szCs w:val="24"/>
              </w:rPr>
            </w:pPr>
            <w:r>
              <w:rPr>
                <w:rFonts w:ascii="Arial" w:eastAsia="Arial" w:hAnsi="Arial" w:cs="Arial"/>
                <w:sz w:val="24"/>
                <w:szCs w:val="24"/>
              </w:rPr>
              <w:t>For example, Baddeley himself said “the central executive is the most important and least understood component”.</w:t>
            </w:r>
          </w:p>
        </w:tc>
        <w:tc>
          <w:tcPr>
            <w:tcW w:w="4517" w:type="dxa"/>
            <w:tcBorders>
              <w:top w:val="dashed" w:sz="4" w:space="0" w:color="000000"/>
              <w:left w:val="dashed" w:sz="4" w:space="0" w:color="000000"/>
              <w:bottom w:val="dashed" w:sz="4" w:space="0" w:color="000000"/>
              <w:right w:val="dashed" w:sz="4" w:space="0" w:color="000000"/>
            </w:tcBorders>
            <w:vAlign w:val="center"/>
          </w:tcPr>
          <w:p w14:paraId="26C4B2F4" w14:textId="77777777" w:rsidR="00DF2C08" w:rsidRDefault="0007375D">
            <w:pPr>
              <w:jc w:val="center"/>
              <w:rPr>
                <w:rFonts w:ascii="Arial" w:eastAsia="Arial" w:hAnsi="Arial" w:cs="Arial"/>
                <w:sz w:val="24"/>
                <w:szCs w:val="24"/>
              </w:rPr>
            </w:pPr>
            <w:r>
              <w:rPr>
                <w:rFonts w:ascii="Arial" w:eastAsia="Arial" w:hAnsi="Arial" w:cs="Arial"/>
                <w:sz w:val="24"/>
                <w:szCs w:val="24"/>
              </w:rPr>
              <w:t>This provides support for the subdivisions of the separate visual and verbal stores as they are located in different parts of the brain.</w:t>
            </w:r>
          </w:p>
        </w:tc>
        <w:tc>
          <w:tcPr>
            <w:tcW w:w="4433" w:type="dxa"/>
            <w:tcBorders>
              <w:top w:val="dashed" w:sz="4" w:space="0" w:color="000000"/>
              <w:left w:val="dashed" w:sz="4" w:space="0" w:color="000000"/>
              <w:bottom w:val="dashed" w:sz="4" w:space="0" w:color="000000"/>
              <w:right w:val="dashed" w:sz="4" w:space="0" w:color="000000"/>
            </w:tcBorders>
            <w:vAlign w:val="center"/>
          </w:tcPr>
          <w:p w14:paraId="6311FB60" w14:textId="782B53E0" w:rsidR="00DF2C08" w:rsidRDefault="0007375D">
            <w:pPr>
              <w:jc w:val="center"/>
              <w:rPr>
                <w:rFonts w:ascii="Arial" w:eastAsia="Arial" w:hAnsi="Arial" w:cs="Arial"/>
                <w:sz w:val="24"/>
                <w:szCs w:val="24"/>
              </w:rPr>
            </w:pPr>
            <w:r>
              <w:rPr>
                <w:rFonts w:ascii="Arial" w:eastAsia="Arial" w:hAnsi="Arial" w:cs="Arial"/>
                <w:sz w:val="24"/>
                <w:szCs w:val="24"/>
              </w:rPr>
              <w:t>However</w:t>
            </w:r>
            <w:r w:rsidR="008E063E">
              <w:rPr>
                <w:rFonts w:ascii="Arial" w:eastAsia="Arial" w:hAnsi="Arial" w:cs="Arial"/>
                <w:sz w:val="24"/>
                <w:szCs w:val="24"/>
              </w:rPr>
              <w:t xml:space="preserve">, </w:t>
            </w:r>
            <w:r>
              <w:rPr>
                <w:rFonts w:ascii="Arial" w:eastAsia="Arial" w:hAnsi="Arial" w:cs="Arial"/>
                <w:sz w:val="24"/>
                <w:szCs w:val="24"/>
              </w:rPr>
              <w:t>this is a lab experiment that lacks ecological validity and mundane realism.  It is possible that the tasks given just don’t reflect real life use of memory so little may be understood from such artificial tasks.</w:t>
            </w:r>
          </w:p>
        </w:tc>
      </w:tr>
      <w:tr w:rsidR="00DF2C08" w14:paraId="20FA8497" w14:textId="77777777" w:rsidTr="008E063E">
        <w:trPr>
          <w:trHeight w:val="1867"/>
          <w:jc w:val="center"/>
        </w:trPr>
        <w:tc>
          <w:tcPr>
            <w:tcW w:w="1838" w:type="dxa"/>
            <w:tcBorders>
              <w:right w:val="dashed" w:sz="4" w:space="0" w:color="000000"/>
            </w:tcBorders>
            <w:vAlign w:val="center"/>
          </w:tcPr>
          <w:p w14:paraId="58C5DF13" w14:textId="77777777" w:rsidR="00DF2C08" w:rsidRDefault="0007375D">
            <w:pPr>
              <w:jc w:val="center"/>
              <w:rPr>
                <w:rFonts w:ascii="Arial" w:eastAsia="Arial" w:hAnsi="Arial" w:cs="Arial"/>
                <w:sz w:val="24"/>
                <w:szCs w:val="24"/>
              </w:rPr>
            </w:pPr>
            <w:r>
              <w:rPr>
                <w:rFonts w:ascii="Arial" w:eastAsia="Arial" w:hAnsi="Arial" w:cs="Arial"/>
                <w:sz w:val="24"/>
                <w:szCs w:val="24"/>
              </w:rPr>
              <w:t xml:space="preserve">There are </w:t>
            </w:r>
            <w:r>
              <w:rPr>
                <w:rFonts w:ascii="Arial" w:eastAsia="Arial" w:hAnsi="Arial" w:cs="Arial"/>
                <w:b/>
                <w:sz w:val="24"/>
                <w:szCs w:val="24"/>
              </w:rPr>
              <w:t>practical applications</w:t>
            </w:r>
          </w:p>
        </w:tc>
        <w:tc>
          <w:tcPr>
            <w:tcW w:w="4516" w:type="dxa"/>
            <w:tcBorders>
              <w:top w:val="dashed" w:sz="4" w:space="0" w:color="000000"/>
              <w:left w:val="dashed" w:sz="4" w:space="0" w:color="000000"/>
              <w:bottom w:val="dashed" w:sz="4" w:space="0" w:color="000000"/>
              <w:right w:val="dashed" w:sz="4" w:space="0" w:color="000000"/>
            </w:tcBorders>
            <w:vAlign w:val="center"/>
          </w:tcPr>
          <w:p w14:paraId="3A0BC614" w14:textId="0C8209A4" w:rsidR="00DF2C08" w:rsidRDefault="0007375D">
            <w:pPr>
              <w:jc w:val="center"/>
              <w:rPr>
                <w:rFonts w:ascii="Arial" w:eastAsia="Arial" w:hAnsi="Arial" w:cs="Arial"/>
                <w:sz w:val="24"/>
                <w:szCs w:val="24"/>
              </w:rPr>
            </w:pPr>
            <w:r>
              <w:rPr>
                <w:rFonts w:ascii="Arial" w:eastAsia="Arial" w:hAnsi="Arial" w:cs="Arial"/>
                <w:sz w:val="24"/>
                <w:szCs w:val="24"/>
              </w:rPr>
              <w:t xml:space="preserve">For example, KF suffered brain damage after a motorcycle </w:t>
            </w:r>
            <w:r w:rsidR="008E063E">
              <w:rPr>
                <w:rFonts w:ascii="Arial" w:eastAsia="Arial" w:hAnsi="Arial" w:cs="Arial"/>
                <w:sz w:val="24"/>
                <w:szCs w:val="24"/>
              </w:rPr>
              <w:t>accident,</w:t>
            </w:r>
            <w:r>
              <w:rPr>
                <w:rFonts w:ascii="Arial" w:eastAsia="Arial" w:hAnsi="Arial" w:cs="Arial"/>
                <w:sz w:val="24"/>
                <w:szCs w:val="24"/>
              </w:rPr>
              <w:t xml:space="preserve"> and he could process visual info but struggled with verbal info.</w:t>
            </w:r>
          </w:p>
        </w:tc>
        <w:tc>
          <w:tcPr>
            <w:tcW w:w="4517" w:type="dxa"/>
            <w:tcBorders>
              <w:top w:val="dashed" w:sz="4" w:space="0" w:color="000000"/>
              <w:left w:val="dashed" w:sz="4" w:space="0" w:color="000000"/>
              <w:bottom w:val="dashed" w:sz="4" w:space="0" w:color="000000"/>
              <w:right w:val="dashed" w:sz="4" w:space="0" w:color="000000"/>
            </w:tcBorders>
            <w:vAlign w:val="center"/>
          </w:tcPr>
          <w:p w14:paraId="70BAAF80" w14:textId="27E3F4C2" w:rsidR="00DF2C08" w:rsidRDefault="0007375D">
            <w:pPr>
              <w:jc w:val="center"/>
              <w:rPr>
                <w:rFonts w:ascii="Arial" w:eastAsia="Arial" w:hAnsi="Arial" w:cs="Arial"/>
                <w:sz w:val="24"/>
                <w:szCs w:val="24"/>
              </w:rPr>
            </w:pPr>
            <w:r>
              <w:rPr>
                <w:rFonts w:ascii="Arial" w:eastAsia="Arial" w:hAnsi="Arial" w:cs="Arial"/>
                <w:sz w:val="24"/>
                <w:szCs w:val="24"/>
              </w:rPr>
              <w:t xml:space="preserve">This is because the first group had to do two visual tasks, whereas the second group did one visual and one verbal.  </w:t>
            </w:r>
            <w:r w:rsidR="008E063E">
              <w:rPr>
                <w:rFonts w:ascii="Arial" w:eastAsia="Arial" w:hAnsi="Arial" w:cs="Arial"/>
                <w:sz w:val="24"/>
                <w:szCs w:val="24"/>
              </w:rPr>
              <w:t>Thus,</w:t>
            </w:r>
            <w:r>
              <w:rPr>
                <w:rFonts w:ascii="Arial" w:eastAsia="Arial" w:hAnsi="Arial" w:cs="Arial"/>
                <w:sz w:val="24"/>
                <w:szCs w:val="24"/>
              </w:rPr>
              <w:t xml:space="preserve"> suggesting there are separate parts of STM that deal with verbal and visual information.</w:t>
            </w:r>
          </w:p>
        </w:tc>
        <w:tc>
          <w:tcPr>
            <w:tcW w:w="4433" w:type="dxa"/>
            <w:tcBorders>
              <w:top w:val="dashed" w:sz="4" w:space="0" w:color="000000"/>
              <w:left w:val="dashed" w:sz="4" w:space="0" w:color="000000"/>
              <w:bottom w:val="dashed" w:sz="4" w:space="0" w:color="000000"/>
              <w:right w:val="dashed" w:sz="4" w:space="0" w:color="000000"/>
            </w:tcBorders>
            <w:vAlign w:val="center"/>
          </w:tcPr>
          <w:p w14:paraId="44EBB138" w14:textId="5808454E" w:rsidR="00DF2C08" w:rsidRDefault="0007375D">
            <w:pPr>
              <w:jc w:val="center"/>
              <w:rPr>
                <w:rFonts w:ascii="Arial" w:eastAsia="Arial" w:hAnsi="Arial" w:cs="Arial"/>
                <w:sz w:val="24"/>
                <w:szCs w:val="24"/>
              </w:rPr>
            </w:pPr>
            <w:r>
              <w:rPr>
                <w:rFonts w:ascii="Arial" w:eastAsia="Arial" w:hAnsi="Arial" w:cs="Arial"/>
                <w:sz w:val="24"/>
                <w:szCs w:val="24"/>
              </w:rPr>
              <w:t>However</w:t>
            </w:r>
            <w:r w:rsidR="008E063E">
              <w:rPr>
                <w:rFonts w:ascii="Arial" w:eastAsia="Arial" w:hAnsi="Arial" w:cs="Arial"/>
                <w:sz w:val="24"/>
                <w:szCs w:val="24"/>
              </w:rPr>
              <w:t xml:space="preserve">, </w:t>
            </w:r>
            <w:r>
              <w:rPr>
                <w:rFonts w:ascii="Arial" w:eastAsia="Arial" w:hAnsi="Arial" w:cs="Arial"/>
                <w:sz w:val="24"/>
                <w:szCs w:val="24"/>
              </w:rPr>
              <w:t xml:space="preserve">evidence gathered from case studies </w:t>
            </w:r>
            <w:r w:rsidR="008E063E">
              <w:rPr>
                <w:rFonts w:ascii="Arial" w:eastAsia="Arial" w:hAnsi="Arial" w:cs="Arial"/>
                <w:sz w:val="24"/>
                <w:szCs w:val="24"/>
              </w:rPr>
              <w:t>is</w:t>
            </w:r>
            <w:r>
              <w:rPr>
                <w:rFonts w:ascii="Arial" w:eastAsia="Arial" w:hAnsi="Arial" w:cs="Arial"/>
                <w:sz w:val="24"/>
                <w:szCs w:val="24"/>
              </w:rPr>
              <w:t xml:space="preserve"> limited because it would</w:t>
            </w:r>
            <w:r w:rsidR="008E063E">
              <w:rPr>
                <w:rFonts w:ascii="Arial" w:eastAsia="Arial" w:hAnsi="Arial" w:cs="Arial"/>
                <w:sz w:val="24"/>
                <w:szCs w:val="24"/>
              </w:rPr>
              <w:t xml:space="preserve"> not</w:t>
            </w:r>
            <w:r>
              <w:rPr>
                <w:rFonts w:ascii="Arial" w:eastAsia="Arial" w:hAnsi="Arial" w:cs="Arial"/>
                <w:sz w:val="24"/>
                <w:szCs w:val="24"/>
              </w:rPr>
              <w:t xml:space="preserve"> be right to suggest all peoples</w:t>
            </w:r>
            <w:r w:rsidR="008E063E">
              <w:rPr>
                <w:rFonts w:ascii="Arial" w:eastAsia="Arial" w:hAnsi="Arial" w:cs="Arial"/>
                <w:sz w:val="24"/>
                <w:szCs w:val="24"/>
              </w:rPr>
              <w:t>’</w:t>
            </w:r>
            <w:r>
              <w:rPr>
                <w:rFonts w:ascii="Arial" w:eastAsia="Arial" w:hAnsi="Arial" w:cs="Arial"/>
                <w:sz w:val="24"/>
                <w:szCs w:val="24"/>
              </w:rPr>
              <w:t xml:space="preserve"> memory works in a particular way </w:t>
            </w:r>
            <w:r w:rsidR="008E063E">
              <w:rPr>
                <w:rFonts w:ascii="Arial" w:eastAsia="Arial" w:hAnsi="Arial" w:cs="Arial"/>
                <w:sz w:val="24"/>
                <w:szCs w:val="24"/>
              </w:rPr>
              <w:t xml:space="preserve">from </w:t>
            </w:r>
            <w:r>
              <w:rPr>
                <w:rFonts w:ascii="Arial" w:eastAsia="Arial" w:hAnsi="Arial" w:cs="Arial"/>
                <w:sz w:val="24"/>
                <w:szCs w:val="24"/>
              </w:rPr>
              <w:t>evidence from a single person, and a person who has had brain damage as well.</w:t>
            </w:r>
          </w:p>
        </w:tc>
      </w:tr>
      <w:tr w:rsidR="00DF2C08" w14:paraId="095053C1" w14:textId="77777777" w:rsidTr="008E063E">
        <w:trPr>
          <w:trHeight w:val="1867"/>
          <w:jc w:val="center"/>
        </w:trPr>
        <w:tc>
          <w:tcPr>
            <w:tcW w:w="1838" w:type="dxa"/>
            <w:tcBorders>
              <w:right w:val="dashed" w:sz="4" w:space="0" w:color="000000"/>
            </w:tcBorders>
            <w:vAlign w:val="center"/>
          </w:tcPr>
          <w:p w14:paraId="45BD6720" w14:textId="77777777" w:rsidR="00DF2C08" w:rsidRDefault="0007375D">
            <w:pPr>
              <w:jc w:val="center"/>
              <w:rPr>
                <w:rFonts w:ascii="Arial" w:eastAsia="Arial" w:hAnsi="Arial" w:cs="Arial"/>
                <w:sz w:val="24"/>
                <w:szCs w:val="24"/>
              </w:rPr>
            </w:pPr>
            <w:r>
              <w:rPr>
                <w:rFonts w:ascii="Arial" w:eastAsia="Arial" w:hAnsi="Arial" w:cs="Arial"/>
                <w:b/>
                <w:sz w:val="24"/>
                <w:szCs w:val="24"/>
              </w:rPr>
              <w:t>Not all aspects</w:t>
            </w:r>
            <w:r>
              <w:rPr>
                <w:rFonts w:ascii="Arial" w:eastAsia="Arial" w:hAnsi="Arial" w:cs="Arial"/>
                <w:sz w:val="24"/>
                <w:szCs w:val="24"/>
              </w:rPr>
              <w:t xml:space="preserve"> of the model </w:t>
            </w:r>
            <w:r>
              <w:rPr>
                <w:rFonts w:ascii="Arial" w:eastAsia="Arial" w:hAnsi="Arial" w:cs="Arial"/>
                <w:b/>
                <w:sz w:val="24"/>
                <w:szCs w:val="24"/>
              </w:rPr>
              <w:t>are fully understood</w:t>
            </w:r>
            <w:r>
              <w:rPr>
                <w:rFonts w:ascii="Arial" w:eastAsia="Arial" w:hAnsi="Arial" w:cs="Arial"/>
                <w:sz w:val="24"/>
                <w:szCs w:val="24"/>
              </w:rPr>
              <w:t>.</w:t>
            </w:r>
          </w:p>
        </w:tc>
        <w:tc>
          <w:tcPr>
            <w:tcW w:w="4516" w:type="dxa"/>
            <w:tcBorders>
              <w:top w:val="dashed" w:sz="4" w:space="0" w:color="000000"/>
              <w:left w:val="dashed" w:sz="4" w:space="0" w:color="000000"/>
              <w:bottom w:val="dashed" w:sz="4" w:space="0" w:color="000000"/>
              <w:right w:val="dashed" w:sz="4" w:space="0" w:color="000000"/>
            </w:tcBorders>
            <w:vAlign w:val="center"/>
          </w:tcPr>
          <w:p w14:paraId="0E2A2167" w14:textId="77777777" w:rsidR="00DF2C08" w:rsidRDefault="0007375D">
            <w:pPr>
              <w:jc w:val="center"/>
              <w:rPr>
                <w:rFonts w:ascii="Arial" w:eastAsia="Arial" w:hAnsi="Arial" w:cs="Arial"/>
                <w:sz w:val="24"/>
                <w:szCs w:val="24"/>
              </w:rPr>
            </w:pPr>
            <w:r>
              <w:rPr>
                <w:rFonts w:ascii="Arial" w:eastAsia="Arial" w:hAnsi="Arial" w:cs="Arial"/>
                <w:sz w:val="24"/>
                <w:szCs w:val="24"/>
              </w:rPr>
              <w:t>For example…Baddeley (1993) found that Ps had difficulty tracking a moving light and describing the angles of a letter. Other Ps had little difficulty in tracking the light while performing a verbal task.</w:t>
            </w:r>
          </w:p>
        </w:tc>
        <w:tc>
          <w:tcPr>
            <w:tcW w:w="4517" w:type="dxa"/>
            <w:tcBorders>
              <w:top w:val="dashed" w:sz="4" w:space="0" w:color="000000"/>
              <w:left w:val="dashed" w:sz="4" w:space="0" w:color="000000"/>
              <w:bottom w:val="dashed" w:sz="4" w:space="0" w:color="000000"/>
              <w:right w:val="dashed" w:sz="4" w:space="0" w:color="000000"/>
            </w:tcBorders>
            <w:vAlign w:val="center"/>
          </w:tcPr>
          <w:p w14:paraId="015019AE" w14:textId="2917B8E3" w:rsidR="00DF2C08" w:rsidRDefault="0007375D">
            <w:pPr>
              <w:jc w:val="center"/>
              <w:rPr>
                <w:rFonts w:ascii="Arial" w:eastAsia="Arial" w:hAnsi="Arial" w:cs="Arial"/>
                <w:sz w:val="24"/>
                <w:szCs w:val="24"/>
              </w:rPr>
            </w:pPr>
            <w:r>
              <w:rPr>
                <w:rFonts w:ascii="Arial" w:eastAsia="Arial" w:hAnsi="Arial" w:cs="Arial"/>
                <w:sz w:val="24"/>
                <w:szCs w:val="24"/>
              </w:rPr>
              <w:t xml:space="preserve">For </w:t>
            </w:r>
            <w:r w:rsidR="008E063E">
              <w:rPr>
                <w:rFonts w:ascii="Arial" w:eastAsia="Arial" w:hAnsi="Arial" w:cs="Arial"/>
                <w:sz w:val="24"/>
                <w:szCs w:val="24"/>
              </w:rPr>
              <w:t>example,</w:t>
            </w:r>
            <w:r>
              <w:rPr>
                <w:rFonts w:ascii="Arial" w:eastAsia="Arial" w:hAnsi="Arial" w:cs="Arial"/>
                <w:sz w:val="24"/>
                <w:szCs w:val="24"/>
              </w:rPr>
              <w:t xml:space="preserve"> it has been argued it has limited </w:t>
            </w:r>
            <w:proofErr w:type="gramStart"/>
            <w:r>
              <w:rPr>
                <w:rFonts w:ascii="Arial" w:eastAsia="Arial" w:hAnsi="Arial" w:cs="Arial"/>
                <w:sz w:val="24"/>
                <w:szCs w:val="24"/>
              </w:rPr>
              <w:t>capacity</w:t>
            </w:r>
            <w:proofErr w:type="gramEnd"/>
            <w:r>
              <w:rPr>
                <w:rFonts w:ascii="Arial" w:eastAsia="Arial" w:hAnsi="Arial" w:cs="Arial"/>
                <w:sz w:val="24"/>
                <w:szCs w:val="24"/>
              </w:rPr>
              <w:t xml:space="preserve"> but this hasn’t been researched properly with any precision. It is usually defined as being “attention</w:t>
            </w:r>
            <w:proofErr w:type="gramStart"/>
            <w:r>
              <w:rPr>
                <w:rFonts w:ascii="Arial" w:eastAsia="Arial" w:hAnsi="Arial" w:cs="Arial"/>
                <w:sz w:val="24"/>
                <w:szCs w:val="24"/>
              </w:rPr>
              <w:t>”</w:t>
            </w:r>
            <w:proofErr w:type="gramEnd"/>
            <w:r>
              <w:rPr>
                <w:rFonts w:ascii="Arial" w:eastAsia="Arial" w:hAnsi="Arial" w:cs="Arial"/>
                <w:sz w:val="24"/>
                <w:szCs w:val="24"/>
              </w:rPr>
              <w:t xml:space="preserve"> but it is likely to have other components that just haven’t been researched yet.</w:t>
            </w:r>
          </w:p>
        </w:tc>
        <w:tc>
          <w:tcPr>
            <w:tcW w:w="4433" w:type="dxa"/>
            <w:tcBorders>
              <w:top w:val="dashed" w:sz="4" w:space="0" w:color="000000"/>
              <w:left w:val="dashed" w:sz="4" w:space="0" w:color="000000"/>
              <w:bottom w:val="dashed" w:sz="4" w:space="0" w:color="000000"/>
              <w:right w:val="dashed" w:sz="4" w:space="0" w:color="000000"/>
            </w:tcBorders>
            <w:vAlign w:val="center"/>
          </w:tcPr>
          <w:p w14:paraId="78F5D098" w14:textId="77777777" w:rsidR="00DF2C08" w:rsidRDefault="0007375D">
            <w:pPr>
              <w:jc w:val="center"/>
              <w:rPr>
                <w:rFonts w:ascii="Arial" w:eastAsia="Arial" w:hAnsi="Arial" w:cs="Arial"/>
                <w:sz w:val="24"/>
                <w:szCs w:val="24"/>
              </w:rPr>
            </w:pPr>
            <w:r>
              <w:rPr>
                <w:rFonts w:ascii="Arial" w:eastAsia="Arial" w:hAnsi="Arial" w:cs="Arial"/>
                <w:sz w:val="24"/>
                <w:szCs w:val="24"/>
              </w:rPr>
              <w:t>For example, by breaking down instructions into simple manageable chunks with frequent repetition.</w:t>
            </w:r>
          </w:p>
        </w:tc>
      </w:tr>
      <w:tr w:rsidR="00DF2C08" w14:paraId="7586F465" w14:textId="77777777" w:rsidTr="008E063E">
        <w:trPr>
          <w:trHeight w:val="1867"/>
          <w:jc w:val="center"/>
        </w:trPr>
        <w:tc>
          <w:tcPr>
            <w:tcW w:w="1838" w:type="dxa"/>
            <w:tcBorders>
              <w:right w:val="dashed" w:sz="4" w:space="0" w:color="000000"/>
            </w:tcBorders>
            <w:vAlign w:val="center"/>
          </w:tcPr>
          <w:p w14:paraId="69A9CDC8" w14:textId="77777777" w:rsidR="00DF2C08" w:rsidRDefault="0007375D">
            <w:pPr>
              <w:jc w:val="center"/>
              <w:rPr>
                <w:rFonts w:ascii="Arial" w:eastAsia="Arial" w:hAnsi="Arial" w:cs="Arial"/>
                <w:sz w:val="24"/>
                <w:szCs w:val="24"/>
              </w:rPr>
            </w:pPr>
            <w:r>
              <w:rPr>
                <w:rFonts w:ascii="Arial" w:eastAsia="Arial" w:hAnsi="Arial" w:cs="Arial"/>
                <w:sz w:val="24"/>
                <w:szCs w:val="24"/>
              </w:rPr>
              <w:t xml:space="preserve">There is support from </w:t>
            </w:r>
            <w:r>
              <w:rPr>
                <w:rFonts w:ascii="Arial" w:eastAsia="Arial" w:hAnsi="Arial" w:cs="Arial"/>
                <w:b/>
                <w:sz w:val="24"/>
                <w:szCs w:val="24"/>
              </w:rPr>
              <w:t>lab experiments.</w:t>
            </w:r>
          </w:p>
        </w:tc>
        <w:tc>
          <w:tcPr>
            <w:tcW w:w="4516" w:type="dxa"/>
            <w:tcBorders>
              <w:top w:val="dashed" w:sz="4" w:space="0" w:color="000000"/>
              <w:left w:val="dashed" w:sz="4" w:space="0" w:color="000000"/>
              <w:bottom w:val="dashed" w:sz="4" w:space="0" w:color="000000"/>
              <w:right w:val="dashed" w:sz="4" w:space="0" w:color="000000"/>
            </w:tcBorders>
            <w:vAlign w:val="center"/>
          </w:tcPr>
          <w:p w14:paraId="3248541D" w14:textId="77777777" w:rsidR="00DF2C08" w:rsidRDefault="0007375D">
            <w:pPr>
              <w:jc w:val="center"/>
              <w:rPr>
                <w:rFonts w:ascii="Arial" w:eastAsia="Arial" w:hAnsi="Arial" w:cs="Arial"/>
                <w:sz w:val="24"/>
                <w:szCs w:val="24"/>
              </w:rPr>
            </w:pPr>
            <w:r>
              <w:rPr>
                <w:rFonts w:ascii="Arial" w:eastAsia="Arial" w:hAnsi="Arial" w:cs="Arial"/>
                <w:sz w:val="24"/>
                <w:szCs w:val="24"/>
              </w:rPr>
              <w:t>For example…The model has been argued to be able to be used to help children with ADHD.</w:t>
            </w:r>
          </w:p>
        </w:tc>
        <w:tc>
          <w:tcPr>
            <w:tcW w:w="4517" w:type="dxa"/>
            <w:tcBorders>
              <w:top w:val="dashed" w:sz="4" w:space="0" w:color="000000"/>
              <w:left w:val="dashed" w:sz="4" w:space="0" w:color="000000"/>
              <w:bottom w:val="dashed" w:sz="4" w:space="0" w:color="000000"/>
              <w:right w:val="dashed" w:sz="4" w:space="0" w:color="000000"/>
            </w:tcBorders>
            <w:vAlign w:val="center"/>
          </w:tcPr>
          <w:p w14:paraId="1BCFA9F0" w14:textId="77777777" w:rsidR="00DF2C08" w:rsidRPr="008E063E" w:rsidRDefault="0007375D">
            <w:pPr>
              <w:jc w:val="center"/>
              <w:rPr>
                <w:rFonts w:ascii="Arial" w:eastAsia="Arial" w:hAnsi="Arial" w:cs="Arial"/>
                <w:sz w:val="24"/>
                <w:szCs w:val="24"/>
              </w:rPr>
            </w:pPr>
            <w:r w:rsidRPr="008E063E">
              <w:rPr>
                <w:rFonts w:ascii="Arial" w:eastAsia="Arial" w:hAnsi="Arial" w:cs="Arial"/>
                <w:sz w:val="24"/>
                <w:szCs w:val="24"/>
              </w:rPr>
              <w:t>This supports the existence of two separate visual and verbal stores in STM.  Because it would seem like his phonological loop is the only store to have been affected and his visuo-spatial sketchpad was still functional.</w:t>
            </w:r>
          </w:p>
        </w:tc>
        <w:tc>
          <w:tcPr>
            <w:tcW w:w="4433" w:type="dxa"/>
            <w:tcBorders>
              <w:top w:val="dashed" w:sz="4" w:space="0" w:color="000000"/>
              <w:left w:val="dashed" w:sz="4" w:space="0" w:color="000000"/>
              <w:bottom w:val="dashed" w:sz="4" w:space="0" w:color="000000"/>
              <w:right w:val="dashed" w:sz="4" w:space="0" w:color="000000"/>
            </w:tcBorders>
            <w:vAlign w:val="center"/>
          </w:tcPr>
          <w:p w14:paraId="08B72805" w14:textId="5D527FBE" w:rsidR="00DF2C08" w:rsidRDefault="0007375D">
            <w:pPr>
              <w:jc w:val="center"/>
              <w:rPr>
                <w:rFonts w:ascii="Arial" w:eastAsia="Arial" w:hAnsi="Arial" w:cs="Arial"/>
                <w:sz w:val="24"/>
                <w:szCs w:val="24"/>
              </w:rPr>
            </w:pPr>
            <w:r>
              <w:rPr>
                <w:rFonts w:ascii="Arial" w:eastAsia="Arial" w:hAnsi="Arial" w:cs="Arial"/>
                <w:sz w:val="24"/>
                <w:szCs w:val="24"/>
              </w:rPr>
              <w:t xml:space="preserve">In </w:t>
            </w:r>
            <w:r w:rsidR="008E063E">
              <w:rPr>
                <w:rFonts w:ascii="Arial" w:eastAsia="Arial" w:hAnsi="Arial" w:cs="Arial"/>
                <w:sz w:val="24"/>
                <w:szCs w:val="24"/>
              </w:rPr>
              <w:t>addition,</w:t>
            </w:r>
            <w:r>
              <w:rPr>
                <w:rFonts w:ascii="Arial" w:eastAsia="Arial" w:hAnsi="Arial" w:cs="Arial"/>
                <w:sz w:val="24"/>
                <w:szCs w:val="24"/>
              </w:rPr>
              <w:t xml:space="preserve"> brain scans have shown different areas of the brain activated with visual and spatial activities.  Providing support for a subdivision of the Visuo-Spatial Sketchpad.</w:t>
            </w:r>
          </w:p>
        </w:tc>
      </w:tr>
    </w:tbl>
    <w:p w14:paraId="555AC9D1" w14:textId="77777777" w:rsidR="00DF2C08" w:rsidRDefault="00DF2C08">
      <w:pPr>
        <w:rPr>
          <w:rFonts w:ascii="Arial" w:eastAsia="Arial" w:hAnsi="Arial" w:cs="Arial"/>
          <w:color w:val="000000"/>
          <w:sz w:val="20"/>
          <w:szCs w:val="20"/>
        </w:rPr>
        <w:sectPr w:rsidR="00DF2C08">
          <w:pgSz w:w="16838" w:h="11906" w:orient="landscape"/>
          <w:pgMar w:top="720" w:right="720" w:bottom="720" w:left="720" w:header="709" w:footer="709" w:gutter="0"/>
          <w:cols w:space="720"/>
        </w:sectPr>
      </w:pPr>
    </w:p>
    <w:p w14:paraId="16FD2BF9" w14:textId="77777777" w:rsidR="00DF2C08" w:rsidRDefault="00DF2C08">
      <w:pPr>
        <w:rPr>
          <w:rFonts w:ascii="Arial" w:eastAsia="Arial" w:hAnsi="Arial" w:cs="Arial"/>
          <w:color w:val="000000"/>
          <w:sz w:val="20"/>
          <w:szCs w:val="20"/>
        </w:rPr>
      </w:pPr>
    </w:p>
    <w:p w14:paraId="098CA928" w14:textId="77777777" w:rsidR="00DF2C08" w:rsidRDefault="0007375D">
      <w:pPr>
        <w:rPr>
          <w:b/>
          <w:sz w:val="36"/>
          <w:szCs w:val="36"/>
        </w:rPr>
      </w:pPr>
      <w:r>
        <w:rPr>
          <w:b/>
          <w:sz w:val="36"/>
          <w:szCs w:val="36"/>
        </w:rPr>
        <w:t>Memory Experiment – Word Length Effect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F2C08" w14:paraId="75F22318" w14:textId="77777777">
        <w:tc>
          <w:tcPr>
            <w:tcW w:w="4508" w:type="dxa"/>
          </w:tcPr>
          <w:p w14:paraId="744211C2" w14:textId="77777777" w:rsidR="00DF2C08" w:rsidRPr="00C401E5" w:rsidRDefault="0007375D">
            <w:pPr>
              <w:jc w:val="center"/>
              <w:rPr>
                <w:b/>
                <w:sz w:val="48"/>
                <w:szCs w:val="48"/>
              </w:rPr>
            </w:pPr>
            <w:bookmarkStart w:id="0" w:name="_heading=h.gjdgxs" w:colFirst="0" w:colLast="0"/>
            <w:bookmarkEnd w:id="0"/>
            <w:r w:rsidRPr="00C401E5">
              <w:rPr>
                <w:b/>
                <w:sz w:val="48"/>
                <w:szCs w:val="48"/>
              </w:rPr>
              <w:t>LIST 1</w:t>
            </w:r>
          </w:p>
        </w:tc>
        <w:tc>
          <w:tcPr>
            <w:tcW w:w="4508" w:type="dxa"/>
          </w:tcPr>
          <w:p w14:paraId="25B04274" w14:textId="77777777" w:rsidR="00DF2C08" w:rsidRPr="00C401E5" w:rsidRDefault="0007375D">
            <w:pPr>
              <w:jc w:val="center"/>
              <w:rPr>
                <w:b/>
                <w:sz w:val="48"/>
                <w:szCs w:val="48"/>
              </w:rPr>
            </w:pPr>
            <w:r w:rsidRPr="00C401E5">
              <w:rPr>
                <w:b/>
                <w:sz w:val="48"/>
                <w:szCs w:val="48"/>
              </w:rPr>
              <w:t>LIST 2</w:t>
            </w:r>
          </w:p>
        </w:tc>
      </w:tr>
      <w:tr w:rsidR="00DF2C08" w14:paraId="60DC2E25" w14:textId="77777777">
        <w:tc>
          <w:tcPr>
            <w:tcW w:w="4508" w:type="dxa"/>
          </w:tcPr>
          <w:p w14:paraId="65395072" w14:textId="77777777" w:rsidR="00DF2C08" w:rsidRPr="00C401E5" w:rsidRDefault="0007375D">
            <w:pPr>
              <w:rPr>
                <w:sz w:val="48"/>
                <w:szCs w:val="48"/>
              </w:rPr>
            </w:pPr>
            <w:r w:rsidRPr="00C401E5">
              <w:rPr>
                <w:sz w:val="48"/>
                <w:szCs w:val="48"/>
              </w:rPr>
              <w:t>Ball</w:t>
            </w:r>
          </w:p>
        </w:tc>
        <w:tc>
          <w:tcPr>
            <w:tcW w:w="4508" w:type="dxa"/>
          </w:tcPr>
          <w:p w14:paraId="62D001A6" w14:textId="77777777" w:rsidR="00DF2C08" w:rsidRPr="00C401E5" w:rsidRDefault="0007375D">
            <w:pPr>
              <w:rPr>
                <w:sz w:val="48"/>
                <w:szCs w:val="48"/>
              </w:rPr>
            </w:pPr>
            <w:r w:rsidRPr="00C401E5">
              <w:rPr>
                <w:sz w:val="48"/>
                <w:szCs w:val="48"/>
              </w:rPr>
              <w:t>Afternoon</w:t>
            </w:r>
          </w:p>
        </w:tc>
      </w:tr>
      <w:tr w:rsidR="00DF2C08" w14:paraId="7091C592" w14:textId="77777777">
        <w:tc>
          <w:tcPr>
            <w:tcW w:w="4508" w:type="dxa"/>
          </w:tcPr>
          <w:p w14:paraId="79E33068" w14:textId="77777777" w:rsidR="00DF2C08" w:rsidRPr="00C401E5" w:rsidRDefault="0007375D">
            <w:pPr>
              <w:rPr>
                <w:sz w:val="48"/>
                <w:szCs w:val="48"/>
              </w:rPr>
            </w:pPr>
            <w:r w:rsidRPr="00C401E5">
              <w:rPr>
                <w:sz w:val="48"/>
                <w:szCs w:val="48"/>
              </w:rPr>
              <w:t>Goat</w:t>
            </w:r>
          </w:p>
        </w:tc>
        <w:tc>
          <w:tcPr>
            <w:tcW w:w="4508" w:type="dxa"/>
          </w:tcPr>
          <w:p w14:paraId="1BC5065C" w14:textId="77777777" w:rsidR="00DF2C08" w:rsidRPr="00C401E5" w:rsidRDefault="0007375D">
            <w:pPr>
              <w:rPr>
                <w:sz w:val="48"/>
                <w:szCs w:val="48"/>
              </w:rPr>
            </w:pPr>
            <w:r w:rsidRPr="00C401E5">
              <w:rPr>
                <w:sz w:val="48"/>
                <w:szCs w:val="48"/>
              </w:rPr>
              <w:t>Butterfly</w:t>
            </w:r>
          </w:p>
        </w:tc>
      </w:tr>
      <w:tr w:rsidR="00DF2C08" w14:paraId="10408A06" w14:textId="77777777">
        <w:tc>
          <w:tcPr>
            <w:tcW w:w="4508" w:type="dxa"/>
          </w:tcPr>
          <w:p w14:paraId="23555D30" w14:textId="77777777" w:rsidR="00DF2C08" w:rsidRPr="00C401E5" w:rsidRDefault="0007375D">
            <w:pPr>
              <w:rPr>
                <w:sz w:val="48"/>
                <w:szCs w:val="48"/>
              </w:rPr>
            </w:pPr>
            <w:r w:rsidRPr="00C401E5">
              <w:rPr>
                <w:sz w:val="48"/>
                <w:szCs w:val="48"/>
              </w:rPr>
              <w:t>Toy</w:t>
            </w:r>
          </w:p>
        </w:tc>
        <w:tc>
          <w:tcPr>
            <w:tcW w:w="4508" w:type="dxa"/>
          </w:tcPr>
          <w:p w14:paraId="1CE4CAB0" w14:textId="77777777" w:rsidR="00DF2C08" w:rsidRPr="00C401E5" w:rsidRDefault="0007375D">
            <w:pPr>
              <w:rPr>
                <w:sz w:val="48"/>
                <w:szCs w:val="48"/>
              </w:rPr>
            </w:pPr>
            <w:r w:rsidRPr="00C401E5">
              <w:rPr>
                <w:sz w:val="48"/>
                <w:szCs w:val="48"/>
              </w:rPr>
              <w:t>Battery</w:t>
            </w:r>
          </w:p>
        </w:tc>
      </w:tr>
      <w:tr w:rsidR="00DF2C08" w14:paraId="4C827E6E" w14:textId="77777777">
        <w:tc>
          <w:tcPr>
            <w:tcW w:w="4508" w:type="dxa"/>
          </w:tcPr>
          <w:p w14:paraId="16FBB19E" w14:textId="77777777" w:rsidR="00DF2C08" w:rsidRPr="00C401E5" w:rsidRDefault="0007375D">
            <w:pPr>
              <w:rPr>
                <w:sz w:val="48"/>
                <w:szCs w:val="48"/>
              </w:rPr>
            </w:pPr>
            <w:r w:rsidRPr="00C401E5">
              <w:rPr>
                <w:sz w:val="48"/>
                <w:szCs w:val="48"/>
              </w:rPr>
              <w:t>Sun</w:t>
            </w:r>
          </w:p>
        </w:tc>
        <w:tc>
          <w:tcPr>
            <w:tcW w:w="4508" w:type="dxa"/>
          </w:tcPr>
          <w:p w14:paraId="50D9BF08" w14:textId="77777777" w:rsidR="00DF2C08" w:rsidRPr="00C401E5" w:rsidRDefault="0007375D">
            <w:pPr>
              <w:rPr>
                <w:sz w:val="48"/>
                <w:szCs w:val="48"/>
              </w:rPr>
            </w:pPr>
            <w:r w:rsidRPr="00C401E5">
              <w:rPr>
                <w:sz w:val="48"/>
                <w:szCs w:val="48"/>
              </w:rPr>
              <w:t>Container</w:t>
            </w:r>
          </w:p>
        </w:tc>
      </w:tr>
      <w:tr w:rsidR="00DF2C08" w14:paraId="50E10A12" w14:textId="77777777">
        <w:tc>
          <w:tcPr>
            <w:tcW w:w="4508" w:type="dxa"/>
          </w:tcPr>
          <w:p w14:paraId="45392AB6" w14:textId="77777777" w:rsidR="00DF2C08" w:rsidRPr="00C401E5" w:rsidRDefault="0007375D">
            <w:pPr>
              <w:rPr>
                <w:sz w:val="48"/>
                <w:szCs w:val="48"/>
              </w:rPr>
            </w:pPr>
            <w:r w:rsidRPr="00C401E5">
              <w:rPr>
                <w:sz w:val="48"/>
                <w:szCs w:val="48"/>
              </w:rPr>
              <w:t>Root</w:t>
            </w:r>
          </w:p>
        </w:tc>
        <w:tc>
          <w:tcPr>
            <w:tcW w:w="4508" w:type="dxa"/>
          </w:tcPr>
          <w:p w14:paraId="3D285F69" w14:textId="77777777" w:rsidR="00DF2C08" w:rsidRPr="00C401E5" w:rsidRDefault="0007375D">
            <w:pPr>
              <w:rPr>
                <w:sz w:val="48"/>
                <w:szCs w:val="48"/>
              </w:rPr>
            </w:pPr>
            <w:r w:rsidRPr="00C401E5">
              <w:rPr>
                <w:sz w:val="48"/>
                <w:szCs w:val="48"/>
              </w:rPr>
              <w:t>Personal</w:t>
            </w:r>
          </w:p>
        </w:tc>
      </w:tr>
      <w:tr w:rsidR="00DF2C08" w14:paraId="1D79402D" w14:textId="77777777">
        <w:tc>
          <w:tcPr>
            <w:tcW w:w="4508" w:type="dxa"/>
          </w:tcPr>
          <w:p w14:paraId="644C46F4" w14:textId="77777777" w:rsidR="00DF2C08" w:rsidRPr="00C401E5" w:rsidRDefault="0007375D">
            <w:pPr>
              <w:rPr>
                <w:sz w:val="48"/>
                <w:szCs w:val="48"/>
              </w:rPr>
            </w:pPr>
            <w:r w:rsidRPr="00C401E5">
              <w:rPr>
                <w:sz w:val="48"/>
                <w:szCs w:val="48"/>
              </w:rPr>
              <w:t>King</w:t>
            </w:r>
          </w:p>
        </w:tc>
        <w:tc>
          <w:tcPr>
            <w:tcW w:w="4508" w:type="dxa"/>
          </w:tcPr>
          <w:p w14:paraId="5D4AE67D" w14:textId="77777777" w:rsidR="00DF2C08" w:rsidRPr="00C401E5" w:rsidRDefault="0007375D">
            <w:pPr>
              <w:rPr>
                <w:sz w:val="48"/>
                <w:szCs w:val="48"/>
              </w:rPr>
            </w:pPr>
            <w:r w:rsidRPr="00C401E5">
              <w:rPr>
                <w:sz w:val="48"/>
                <w:szCs w:val="48"/>
              </w:rPr>
              <w:t>Gravity</w:t>
            </w:r>
          </w:p>
        </w:tc>
      </w:tr>
      <w:tr w:rsidR="00DF2C08" w14:paraId="13E5DA1F" w14:textId="77777777">
        <w:tc>
          <w:tcPr>
            <w:tcW w:w="4508" w:type="dxa"/>
          </w:tcPr>
          <w:p w14:paraId="4F9FAE00" w14:textId="77777777" w:rsidR="00DF2C08" w:rsidRPr="00C401E5" w:rsidRDefault="0007375D">
            <w:pPr>
              <w:rPr>
                <w:sz w:val="48"/>
                <w:szCs w:val="48"/>
              </w:rPr>
            </w:pPr>
            <w:r w:rsidRPr="00C401E5">
              <w:rPr>
                <w:sz w:val="48"/>
                <w:szCs w:val="48"/>
              </w:rPr>
              <w:t>Flea</w:t>
            </w:r>
          </w:p>
        </w:tc>
        <w:tc>
          <w:tcPr>
            <w:tcW w:w="4508" w:type="dxa"/>
          </w:tcPr>
          <w:p w14:paraId="3BE323EC" w14:textId="77777777" w:rsidR="00DF2C08" w:rsidRPr="00C401E5" w:rsidRDefault="0007375D">
            <w:pPr>
              <w:rPr>
                <w:sz w:val="48"/>
                <w:szCs w:val="48"/>
              </w:rPr>
            </w:pPr>
            <w:r w:rsidRPr="00C401E5">
              <w:rPr>
                <w:sz w:val="48"/>
                <w:szCs w:val="48"/>
              </w:rPr>
              <w:t>Allergy</w:t>
            </w:r>
          </w:p>
        </w:tc>
      </w:tr>
      <w:tr w:rsidR="00DF2C08" w14:paraId="5ED5351D" w14:textId="77777777">
        <w:tc>
          <w:tcPr>
            <w:tcW w:w="4508" w:type="dxa"/>
          </w:tcPr>
          <w:p w14:paraId="73ED9261" w14:textId="77777777" w:rsidR="00DF2C08" w:rsidRPr="00C401E5" w:rsidRDefault="0007375D">
            <w:pPr>
              <w:rPr>
                <w:sz w:val="48"/>
                <w:szCs w:val="48"/>
              </w:rPr>
            </w:pPr>
            <w:r w:rsidRPr="00C401E5">
              <w:rPr>
                <w:sz w:val="48"/>
                <w:szCs w:val="48"/>
              </w:rPr>
              <w:t>Box</w:t>
            </w:r>
          </w:p>
        </w:tc>
        <w:tc>
          <w:tcPr>
            <w:tcW w:w="4508" w:type="dxa"/>
          </w:tcPr>
          <w:p w14:paraId="7C157923" w14:textId="77777777" w:rsidR="00DF2C08" w:rsidRPr="00C401E5" w:rsidRDefault="0007375D">
            <w:pPr>
              <w:rPr>
                <w:sz w:val="48"/>
                <w:szCs w:val="48"/>
              </w:rPr>
            </w:pPr>
            <w:r w:rsidRPr="00C401E5">
              <w:rPr>
                <w:sz w:val="48"/>
                <w:szCs w:val="48"/>
              </w:rPr>
              <w:t>Majesty</w:t>
            </w:r>
          </w:p>
        </w:tc>
      </w:tr>
      <w:tr w:rsidR="00DF2C08" w14:paraId="32A34453" w14:textId="77777777">
        <w:tc>
          <w:tcPr>
            <w:tcW w:w="4508" w:type="dxa"/>
          </w:tcPr>
          <w:p w14:paraId="34638E0D" w14:textId="77777777" w:rsidR="00DF2C08" w:rsidRPr="00C401E5" w:rsidRDefault="0007375D">
            <w:pPr>
              <w:rPr>
                <w:sz w:val="48"/>
                <w:szCs w:val="48"/>
              </w:rPr>
            </w:pPr>
            <w:r w:rsidRPr="00C401E5">
              <w:rPr>
                <w:sz w:val="48"/>
                <w:szCs w:val="48"/>
              </w:rPr>
              <w:t>Team</w:t>
            </w:r>
          </w:p>
        </w:tc>
        <w:tc>
          <w:tcPr>
            <w:tcW w:w="4508" w:type="dxa"/>
          </w:tcPr>
          <w:p w14:paraId="6A4D4D81" w14:textId="77777777" w:rsidR="00DF2C08" w:rsidRPr="00C401E5" w:rsidRDefault="0007375D">
            <w:pPr>
              <w:rPr>
                <w:sz w:val="48"/>
                <w:szCs w:val="48"/>
              </w:rPr>
            </w:pPr>
            <w:r w:rsidRPr="00C401E5">
              <w:rPr>
                <w:sz w:val="48"/>
                <w:szCs w:val="48"/>
              </w:rPr>
              <w:t>Barbecue</w:t>
            </w:r>
          </w:p>
        </w:tc>
      </w:tr>
      <w:tr w:rsidR="00DF2C08" w14:paraId="5F9D4F92" w14:textId="77777777">
        <w:tc>
          <w:tcPr>
            <w:tcW w:w="4508" w:type="dxa"/>
          </w:tcPr>
          <w:p w14:paraId="3C8104A9" w14:textId="77777777" w:rsidR="00DF2C08" w:rsidRPr="00C401E5" w:rsidRDefault="0007375D">
            <w:pPr>
              <w:rPr>
                <w:sz w:val="48"/>
                <w:szCs w:val="48"/>
              </w:rPr>
            </w:pPr>
            <w:r w:rsidRPr="00C401E5">
              <w:rPr>
                <w:sz w:val="48"/>
                <w:szCs w:val="48"/>
              </w:rPr>
              <w:t>Card</w:t>
            </w:r>
          </w:p>
        </w:tc>
        <w:tc>
          <w:tcPr>
            <w:tcW w:w="4508" w:type="dxa"/>
          </w:tcPr>
          <w:p w14:paraId="3C9C9F70" w14:textId="77777777" w:rsidR="00DF2C08" w:rsidRPr="00C401E5" w:rsidRDefault="0007375D">
            <w:pPr>
              <w:rPr>
                <w:sz w:val="48"/>
                <w:szCs w:val="48"/>
              </w:rPr>
            </w:pPr>
            <w:r w:rsidRPr="00C401E5">
              <w:rPr>
                <w:sz w:val="48"/>
                <w:szCs w:val="48"/>
              </w:rPr>
              <w:t>Decorate</w:t>
            </w:r>
          </w:p>
        </w:tc>
      </w:tr>
      <w:tr w:rsidR="00DF2C08" w14:paraId="677EE3D3" w14:textId="77777777">
        <w:tc>
          <w:tcPr>
            <w:tcW w:w="4508" w:type="dxa"/>
          </w:tcPr>
          <w:p w14:paraId="3102839C" w14:textId="77777777" w:rsidR="00DF2C08" w:rsidRPr="00C401E5" w:rsidRDefault="0007375D">
            <w:pPr>
              <w:rPr>
                <w:sz w:val="48"/>
                <w:szCs w:val="48"/>
              </w:rPr>
            </w:pPr>
            <w:r w:rsidRPr="00C401E5">
              <w:rPr>
                <w:sz w:val="48"/>
                <w:szCs w:val="48"/>
              </w:rPr>
              <w:t>Man</w:t>
            </w:r>
          </w:p>
        </w:tc>
        <w:tc>
          <w:tcPr>
            <w:tcW w:w="4508" w:type="dxa"/>
          </w:tcPr>
          <w:p w14:paraId="487FBCE8" w14:textId="77777777" w:rsidR="00DF2C08" w:rsidRPr="00C401E5" w:rsidRDefault="0007375D">
            <w:pPr>
              <w:rPr>
                <w:sz w:val="48"/>
                <w:szCs w:val="48"/>
              </w:rPr>
            </w:pPr>
            <w:r w:rsidRPr="00C401E5">
              <w:rPr>
                <w:sz w:val="48"/>
                <w:szCs w:val="48"/>
              </w:rPr>
              <w:t>Multiply</w:t>
            </w:r>
          </w:p>
        </w:tc>
      </w:tr>
      <w:tr w:rsidR="00DF2C08" w14:paraId="5912B52C" w14:textId="77777777">
        <w:tc>
          <w:tcPr>
            <w:tcW w:w="4508" w:type="dxa"/>
          </w:tcPr>
          <w:p w14:paraId="09F703CD" w14:textId="77777777" w:rsidR="00DF2C08" w:rsidRPr="00C401E5" w:rsidRDefault="0007375D">
            <w:pPr>
              <w:rPr>
                <w:sz w:val="48"/>
                <w:szCs w:val="48"/>
              </w:rPr>
            </w:pPr>
            <w:r w:rsidRPr="00C401E5">
              <w:rPr>
                <w:sz w:val="48"/>
                <w:szCs w:val="48"/>
              </w:rPr>
              <w:t>Pot</w:t>
            </w:r>
          </w:p>
        </w:tc>
        <w:tc>
          <w:tcPr>
            <w:tcW w:w="4508" w:type="dxa"/>
          </w:tcPr>
          <w:p w14:paraId="64598365" w14:textId="77777777" w:rsidR="00DF2C08" w:rsidRPr="00C401E5" w:rsidRDefault="0007375D">
            <w:pPr>
              <w:rPr>
                <w:sz w:val="48"/>
                <w:szCs w:val="48"/>
              </w:rPr>
            </w:pPr>
            <w:r w:rsidRPr="00C401E5">
              <w:rPr>
                <w:sz w:val="48"/>
                <w:szCs w:val="48"/>
              </w:rPr>
              <w:t>Factory</w:t>
            </w:r>
          </w:p>
        </w:tc>
      </w:tr>
      <w:tr w:rsidR="00DF2C08" w14:paraId="58BD084C" w14:textId="77777777">
        <w:tc>
          <w:tcPr>
            <w:tcW w:w="4508" w:type="dxa"/>
          </w:tcPr>
          <w:p w14:paraId="3DBD4003" w14:textId="77777777" w:rsidR="00DF2C08" w:rsidRPr="00C401E5" w:rsidRDefault="0007375D">
            <w:pPr>
              <w:rPr>
                <w:sz w:val="48"/>
                <w:szCs w:val="48"/>
              </w:rPr>
            </w:pPr>
            <w:r w:rsidRPr="00C401E5">
              <w:rPr>
                <w:sz w:val="48"/>
                <w:szCs w:val="48"/>
              </w:rPr>
              <w:t>Door</w:t>
            </w:r>
          </w:p>
        </w:tc>
        <w:tc>
          <w:tcPr>
            <w:tcW w:w="4508" w:type="dxa"/>
          </w:tcPr>
          <w:p w14:paraId="204D8391" w14:textId="77777777" w:rsidR="00DF2C08" w:rsidRPr="00C401E5" w:rsidRDefault="0007375D">
            <w:pPr>
              <w:rPr>
                <w:sz w:val="48"/>
                <w:szCs w:val="48"/>
              </w:rPr>
            </w:pPr>
            <w:r w:rsidRPr="00C401E5">
              <w:rPr>
                <w:sz w:val="48"/>
                <w:szCs w:val="48"/>
              </w:rPr>
              <w:t>History</w:t>
            </w:r>
          </w:p>
        </w:tc>
      </w:tr>
      <w:tr w:rsidR="00DF2C08" w14:paraId="5B8EF5E0" w14:textId="77777777">
        <w:tc>
          <w:tcPr>
            <w:tcW w:w="4508" w:type="dxa"/>
          </w:tcPr>
          <w:p w14:paraId="66F43568" w14:textId="77777777" w:rsidR="00DF2C08" w:rsidRPr="00C401E5" w:rsidRDefault="0007375D">
            <w:pPr>
              <w:rPr>
                <w:sz w:val="48"/>
                <w:szCs w:val="48"/>
              </w:rPr>
            </w:pPr>
            <w:r w:rsidRPr="00C401E5">
              <w:rPr>
                <w:sz w:val="48"/>
                <w:szCs w:val="48"/>
              </w:rPr>
              <w:t>Pen</w:t>
            </w:r>
          </w:p>
        </w:tc>
        <w:tc>
          <w:tcPr>
            <w:tcW w:w="4508" w:type="dxa"/>
          </w:tcPr>
          <w:p w14:paraId="41B1C2E7" w14:textId="77777777" w:rsidR="00DF2C08" w:rsidRPr="00C401E5" w:rsidRDefault="0007375D">
            <w:pPr>
              <w:rPr>
                <w:sz w:val="48"/>
                <w:szCs w:val="48"/>
              </w:rPr>
            </w:pPr>
            <w:r w:rsidRPr="00C401E5">
              <w:rPr>
                <w:sz w:val="48"/>
                <w:szCs w:val="48"/>
              </w:rPr>
              <w:t>Minimum</w:t>
            </w:r>
          </w:p>
        </w:tc>
      </w:tr>
      <w:tr w:rsidR="00DF2C08" w14:paraId="5D22BF8A" w14:textId="77777777">
        <w:tc>
          <w:tcPr>
            <w:tcW w:w="4508" w:type="dxa"/>
          </w:tcPr>
          <w:p w14:paraId="167B8A0A" w14:textId="77777777" w:rsidR="00DF2C08" w:rsidRPr="00C401E5" w:rsidRDefault="0007375D">
            <w:pPr>
              <w:rPr>
                <w:sz w:val="48"/>
                <w:szCs w:val="48"/>
              </w:rPr>
            </w:pPr>
            <w:r w:rsidRPr="00C401E5">
              <w:rPr>
                <w:sz w:val="48"/>
                <w:szCs w:val="48"/>
              </w:rPr>
              <w:t>Suit</w:t>
            </w:r>
          </w:p>
        </w:tc>
        <w:tc>
          <w:tcPr>
            <w:tcW w:w="4508" w:type="dxa"/>
          </w:tcPr>
          <w:p w14:paraId="1C6B582F" w14:textId="77777777" w:rsidR="00DF2C08" w:rsidRPr="00C401E5" w:rsidRDefault="0007375D">
            <w:pPr>
              <w:rPr>
                <w:sz w:val="48"/>
                <w:szCs w:val="48"/>
              </w:rPr>
            </w:pPr>
            <w:r w:rsidRPr="00C401E5">
              <w:rPr>
                <w:sz w:val="48"/>
                <w:szCs w:val="48"/>
              </w:rPr>
              <w:t>Telescope</w:t>
            </w:r>
          </w:p>
        </w:tc>
      </w:tr>
    </w:tbl>
    <w:p w14:paraId="191B0161" w14:textId="77777777" w:rsidR="00DF2C08" w:rsidRDefault="00DF2C08"/>
    <w:p w14:paraId="3C109D76" w14:textId="77777777" w:rsidR="00DF2C08" w:rsidRDefault="00DF2C08"/>
    <w:p w14:paraId="64758CAF" w14:textId="77777777" w:rsidR="00DF2C08" w:rsidRDefault="00DF2C08"/>
    <w:p w14:paraId="0CA30718" w14:textId="77777777" w:rsidR="00DF2C08" w:rsidRDefault="0007375D">
      <w:pPr>
        <w:rPr>
          <w:rFonts w:ascii="Arial" w:eastAsia="Arial" w:hAnsi="Arial" w:cs="Arial"/>
          <w:color w:val="000000"/>
          <w:sz w:val="20"/>
          <w:szCs w:val="20"/>
        </w:rPr>
      </w:pPr>
      <w:r>
        <w:br w:type="page"/>
      </w:r>
    </w:p>
    <w:p w14:paraId="6553DE50" w14:textId="77777777" w:rsidR="00DF2C08" w:rsidRDefault="0007375D">
      <w:pPr>
        <w:spacing w:after="0" w:line="240" w:lineRule="auto"/>
        <w:rPr>
          <w:sz w:val="27"/>
          <w:szCs w:val="27"/>
        </w:rPr>
      </w:pPr>
      <w:r>
        <w:rPr>
          <w:i/>
          <w:sz w:val="27"/>
          <w:szCs w:val="27"/>
        </w:rPr>
        <w:lastRenderedPageBreak/>
        <w:t xml:space="preserve">Helena works in a </w:t>
      </w:r>
      <w:proofErr w:type="gramStart"/>
      <w:r>
        <w:rPr>
          <w:i/>
          <w:sz w:val="27"/>
          <w:szCs w:val="27"/>
        </w:rPr>
        <w:t>busy florists</w:t>
      </w:r>
      <w:proofErr w:type="gramEnd"/>
      <w:r>
        <w:rPr>
          <w:i/>
          <w:sz w:val="27"/>
          <w:szCs w:val="27"/>
        </w:rPr>
        <w:t xml:space="preserve">, she finds it really difficult to read customer orders submitted by email when talking to her colleagues. However, she is able to look through photographs of floral displays while listening to the radio. </w:t>
      </w:r>
    </w:p>
    <w:p w14:paraId="5D847E8C" w14:textId="77777777" w:rsidR="00DF2C08" w:rsidRDefault="0007375D">
      <w:pPr>
        <w:spacing w:after="0" w:line="240" w:lineRule="auto"/>
        <w:rPr>
          <w:sz w:val="27"/>
          <w:szCs w:val="27"/>
        </w:rPr>
      </w:pPr>
      <w:r>
        <w:rPr>
          <w:sz w:val="27"/>
          <w:szCs w:val="27"/>
        </w:rPr>
        <w:t xml:space="preserve">Explain and evaluate the key components of the working memory model </w:t>
      </w:r>
      <w:proofErr w:type="gramStart"/>
      <w:r>
        <w:rPr>
          <w:sz w:val="27"/>
          <w:szCs w:val="27"/>
        </w:rPr>
        <w:t>making reference</w:t>
      </w:r>
      <w:proofErr w:type="gramEnd"/>
      <w:r>
        <w:rPr>
          <w:sz w:val="27"/>
          <w:szCs w:val="27"/>
        </w:rPr>
        <w:t xml:space="preserve"> to Helena’s ability to perform different tasks simultaneously.  (12 marks)</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DF2C08" w14:paraId="4E3291AA" w14:textId="77777777">
        <w:trPr>
          <w:trHeight w:val="4599"/>
        </w:trPr>
        <w:tc>
          <w:tcPr>
            <w:tcW w:w="10456" w:type="dxa"/>
            <w:gridSpan w:val="2"/>
          </w:tcPr>
          <w:p w14:paraId="3EF7B8BF" w14:textId="77777777" w:rsidR="00DF2C08" w:rsidRDefault="0007375D">
            <w:r>
              <w:t xml:space="preserve">Description </w:t>
            </w:r>
          </w:p>
          <w:p w14:paraId="407742D7" w14:textId="77777777" w:rsidR="00DF2C08" w:rsidRDefault="00DF2C08"/>
          <w:p w14:paraId="3A4C0893" w14:textId="77777777" w:rsidR="00DF2C08" w:rsidRDefault="00DF2C08"/>
          <w:p w14:paraId="11F1BA69" w14:textId="77777777" w:rsidR="00DF2C08" w:rsidRDefault="00DF2C08"/>
          <w:p w14:paraId="7F0A6E33" w14:textId="77777777" w:rsidR="00DF2C08" w:rsidRDefault="00DF2C08"/>
        </w:tc>
      </w:tr>
      <w:tr w:rsidR="00DF2C08" w14:paraId="565C7745" w14:textId="77777777">
        <w:trPr>
          <w:trHeight w:val="4083"/>
        </w:trPr>
        <w:tc>
          <w:tcPr>
            <w:tcW w:w="10456" w:type="dxa"/>
            <w:gridSpan w:val="2"/>
          </w:tcPr>
          <w:p w14:paraId="050B04CC" w14:textId="77777777" w:rsidR="00DF2C08" w:rsidRDefault="0007375D">
            <w:r>
              <w:t>Apply to Helena</w:t>
            </w:r>
          </w:p>
          <w:p w14:paraId="12C3B804" w14:textId="77777777" w:rsidR="00DF2C08" w:rsidRDefault="00DF2C08"/>
          <w:p w14:paraId="797723E0" w14:textId="77777777" w:rsidR="00DF2C08" w:rsidRDefault="00DF2C08"/>
          <w:p w14:paraId="6AA851F1" w14:textId="77777777" w:rsidR="00DF2C08" w:rsidRDefault="00DF2C08"/>
        </w:tc>
      </w:tr>
      <w:tr w:rsidR="00DF2C08" w14:paraId="12031940" w14:textId="77777777">
        <w:trPr>
          <w:trHeight w:val="4853"/>
        </w:trPr>
        <w:tc>
          <w:tcPr>
            <w:tcW w:w="5228" w:type="dxa"/>
          </w:tcPr>
          <w:p w14:paraId="34588169" w14:textId="77777777" w:rsidR="00DF2C08" w:rsidRDefault="0007375D">
            <w:r>
              <w:lastRenderedPageBreak/>
              <w:t>Evaluation</w:t>
            </w:r>
          </w:p>
          <w:p w14:paraId="42696FD6" w14:textId="77777777" w:rsidR="00DF2C08" w:rsidRDefault="0007375D">
            <w:r>
              <w:t>P</w:t>
            </w:r>
          </w:p>
          <w:p w14:paraId="61F444A6" w14:textId="77777777" w:rsidR="00DF2C08" w:rsidRDefault="00DF2C08"/>
          <w:p w14:paraId="72FA8153" w14:textId="77777777" w:rsidR="00DF2C08" w:rsidRDefault="00DF2C08"/>
          <w:p w14:paraId="0F403202" w14:textId="77777777" w:rsidR="00DF2C08" w:rsidRDefault="00DF2C08"/>
          <w:p w14:paraId="2CCB3D16" w14:textId="77777777" w:rsidR="00DF2C08" w:rsidRDefault="0007375D">
            <w:r>
              <w:t>E</w:t>
            </w:r>
          </w:p>
          <w:p w14:paraId="0BF33DFA" w14:textId="77777777" w:rsidR="00DF2C08" w:rsidRDefault="00DF2C08"/>
          <w:p w14:paraId="0D9D5027" w14:textId="77777777" w:rsidR="00DF2C08" w:rsidRDefault="00DF2C08"/>
          <w:p w14:paraId="6718A1B6" w14:textId="77777777" w:rsidR="00DF2C08" w:rsidRDefault="00DF2C08"/>
          <w:p w14:paraId="3700B024" w14:textId="77777777" w:rsidR="00DF2C08" w:rsidRDefault="0007375D">
            <w:r>
              <w:t>E</w:t>
            </w:r>
          </w:p>
          <w:p w14:paraId="30721392" w14:textId="77777777" w:rsidR="00DF2C08" w:rsidRDefault="00DF2C08"/>
          <w:p w14:paraId="23658E40" w14:textId="77777777" w:rsidR="00DF2C08" w:rsidRDefault="00DF2C08"/>
          <w:p w14:paraId="0A0EE84C" w14:textId="77777777" w:rsidR="00DF2C08" w:rsidRDefault="00DF2C08"/>
          <w:p w14:paraId="78F2642D" w14:textId="77777777" w:rsidR="00DF2C08" w:rsidRDefault="0007375D">
            <w:r>
              <w:t>L/H</w:t>
            </w:r>
          </w:p>
          <w:p w14:paraId="05FA17E0" w14:textId="77777777" w:rsidR="00DF2C08" w:rsidRDefault="00DF2C08"/>
        </w:tc>
        <w:tc>
          <w:tcPr>
            <w:tcW w:w="5228" w:type="dxa"/>
          </w:tcPr>
          <w:p w14:paraId="667293DC" w14:textId="77777777" w:rsidR="00DF2C08" w:rsidRDefault="0007375D">
            <w:r>
              <w:t>Evaluation</w:t>
            </w:r>
          </w:p>
          <w:p w14:paraId="549F548F" w14:textId="77777777" w:rsidR="00DF2C08" w:rsidRDefault="0007375D">
            <w:r>
              <w:t>P</w:t>
            </w:r>
          </w:p>
          <w:p w14:paraId="7F7BD287" w14:textId="77777777" w:rsidR="00DF2C08" w:rsidRDefault="00DF2C08"/>
          <w:p w14:paraId="4C488A6A" w14:textId="77777777" w:rsidR="00DF2C08" w:rsidRDefault="00DF2C08"/>
          <w:p w14:paraId="15F2EAA3" w14:textId="77777777" w:rsidR="00DF2C08" w:rsidRDefault="00DF2C08"/>
          <w:p w14:paraId="232038CC" w14:textId="77777777" w:rsidR="00DF2C08" w:rsidRDefault="0007375D">
            <w:r>
              <w:t>E</w:t>
            </w:r>
          </w:p>
          <w:p w14:paraId="262FABD3" w14:textId="77777777" w:rsidR="00DF2C08" w:rsidRDefault="00DF2C08"/>
          <w:p w14:paraId="0DDF7C98" w14:textId="77777777" w:rsidR="00DF2C08" w:rsidRDefault="00DF2C08"/>
          <w:p w14:paraId="51BB9CDF" w14:textId="77777777" w:rsidR="00DF2C08" w:rsidRDefault="00DF2C08"/>
          <w:p w14:paraId="257E060F" w14:textId="77777777" w:rsidR="00DF2C08" w:rsidRDefault="0007375D">
            <w:r>
              <w:t>E</w:t>
            </w:r>
          </w:p>
          <w:p w14:paraId="6EBB2844" w14:textId="77777777" w:rsidR="00DF2C08" w:rsidRDefault="00DF2C08"/>
          <w:p w14:paraId="1D04A919" w14:textId="77777777" w:rsidR="00DF2C08" w:rsidRDefault="00DF2C08"/>
          <w:p w14:paraId="56D7E93D" w14:textId="77777777" w:rsidR="00DF2C08" w:rsidRDefault="00DF2C08"/>
          <w:p w14:paraId="341BBC1A" w14:textId="77777777" w:rsidR="00DF2C08" w:rsidRDefault="0007375D">
            <w:r>
              <w:t>L/H</w:t>
            </w:r>
          </w:p>
          <w:p w14:paraId="270BFD59" w14:textId="77777777" w:rsidR="00DF2C08" w:rsidRDefault="00DF2C08"/>
        </w:tc>
      </w:tr>
    </w:tbl>
    <w:p w14:paraId="1BEC5E88" w14:textId="77777777" w:rsidR="00DF2C08" w:rsidRDefault="00DF2C08"/>
    <w:p w14:paraId="55F3364F" w14:textId="77777777" w:rsidR="00DF2C08" w:rsidRDefault="0007375D">
      <w:pPr>
        <w:rPr>
          <w:rFonts w:ascii="Arial" w:eastAsia="Arial" w:hAnsi="Arial" w:cs="Arial"/>
          <w:color w:val="000000"/>
          <w:sz w:val="20"/>
          <w:szCs w:val="20"/>
        </w:rPr>
      </w:pPr>
      <w:r>
        <w:br w:type="page"/>
      </w:r>
    </w:p>
    <w:p w14:paraId="6E7769A9" w14:textId="77777777" w:rsidR="00DF2C08" w:rsidRDefault="00DF2C08">
      <w:pPr>
        <w:rPr>
          <w:rFonts w:ascii="Arial" w:eastAsia="Arial" w:hAnsi="Arial" w:cs="Arial"/>
          <w:color w:val="000000"/>
          <w:sz w:val="20"/>
          <w:szCs w:val="20"/>
        </w:rPr>
      </w:pPr>
    </w:p>
    <w:p w14:paraId="761D66FC" w14:textId="77777777" w:rsidR="00DF2C08" w:rsidRDefault="0007375D">
      <w:pPr>
        <w:spacing w:after="0"/>
        <w:jc w:val="center"/>
        <w:rPr>
          <w:b/>
          <w:sz w:val="40"/>
          <w:szCs w:val="40"/>
          <w:u w:val="single"/>
        </w:rPr>
      </w:pPr>
      <w:r>
        <w:rPr>
          <w:b/>
          <w:sz w:val="40"/>
          <w:szCs w:val="40"/>
          <w:u w:val="single"/>
        </w:rPr>
        <w:t>Working Memory Evaluation Match Up - ANSWERS</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2905"/>
        <w:gridCol w:w="2496"/>
        <w:gridCol w:w="3175"/>
      </w:tblGrid>
      <w:tr w:rsidR="00DF2C08" w14:paraId="399FDBD7" w14:textId="77777777">
        <w:tc>
          <w:tcPr>
            <w:tcW w:w="1880" w:type="dxa"/>
            <w:vAlign w:val="center"/>
          </w:tcPr>
          <w:p w14:paraId="6104D5A5" w14:textId="77777777" w:rsidR="00DF2C08" w:rsidRDefault="0007375D">
            <w:pPr>
              <w:jc w:val="center"/>
              <w:rPr>
                <w:b/>
                <w:sz w:val="24"/>
                <w:szCs w:val="24"/>
              </w:rPr>
            </w:pPr>
            <w:r>
              <w:rPr>
                <w:b/>
                <w:sz w:val="24"/>
                <w:szCs w:val="24"/>
              </w:rPr>
              <w:t>POINT</w:t>
            </w:r>
          </w:p>
        </w:tc>
        <w:tc>
          <w:tcPr>
            <w:tcW w:w="2905" w:type="dxa"/>
            <w:vAlign w:val="center"/>
          </w:tcPr>
          <w:p w14:paraId="1184FDC6" w14:textId="77777777" w:rsidR="00DF2C08" w:rsidRDefault="0007375D">
            <w:pPr>
              <w:jc w:val="center"/>
              <w:rPr>
                <w:b/>
                <w:sz w:val="24"/>
                <w:szCs w:val="24"/>
              </w:rPr>
            </w:pPr>
            <w:r>
              <w:rPr>
                <w:b/>
                <w:sz w:val="24"/>
                <w:szCs w:val="24"/>
              </w:rPr>
              <w:t>EXAMPLE</w:t>
            </w:r>
          </w:p>
        </w:tc>
        <w:tc>
          <w:tcPr>
            <w:tcW w:w="2496" w:type="dxa"/>
            <w:vAlign w:val="center"/>
          </w:tcPr>
          <w:p w14:paraId="36085ECF" w14:textId="77777777" w:rsidR="00DF2C08" w:rsidRDefault="0007375D">
            <w:pPr>
              <w:jc w:val="center"/>
              <w:rPr>
                <w:b/>
                <w:sz w:val="24"/>
                <w:szCs w:val="24"/>
              </w:rPr>
            </w:pPr>
            <w:r>
              <w:rPr>
                <w:b/>
                <w:sz w:val="24"/>
                <w:szCs w:val="24"/>
              </w:rPr>
              <w:t>EXPLAIN</w:t>
            </w:r>
          </w:p>
        </w:tc>
        <w:tc>
          <w:tcPr>
            <w:tcW w:w="3175" w:type="dxa"/>
            <w:vAlign w:val="center"/>
          </w:tcPr>
          <w:p w14:paraId="7A2A08C8" w14:textId="77777777" w:rsidR="00DF2C08" w:rsidRDefault="0007375D">
            <w:pPr>
              <w:jc w:val="center"/>
              <w:rPr>
                <w:b/>
                <w:sz w:val="24"/>
                <w:szCs w:val="24"/>
              </w:rPr>
            </w:pPr>
            <w:r>
              <w:rPr>
                <w:b/>
                <w:sz w:val="24"/>
                <w:szCs w:val="24"/>
              </w:rPr>
              <w:t>ELABORATE/HOWEVER</w:t>
            </w:r>
          </w:p>
        </w:tc>
      </w:tr>
      <w:tr w:rsidR="00DF2C08" w14:paraId="5E452DF2" w14:textId="77777777">
        <w:trPr>
          <w:trHeight w:val="1867"/>
        </w:trPr>
        <w:tc>
          <w:tcPr>
            <w:tcW w:w="1880" w:type="dxa"/>
            <w:vAlign w:val="center"/>
          </w:tcPr>
          <w:p w14:paraId="44C19242" w14:textId="77777777" w:rsidR="00DF2C08" w:rsidRDefault="0007375D">
            <w:pPr>
              <w:jc w:val="center"/>
              <w:rPr>
                <w:sz w:val="24"/>
                <w:szCs w:val="24"/>
              </w:rPr>
            </w:pPr>
            <w:r>
              <w:rPr>
                <w:sz w:val="24"/>
                <w:szCs w:val="24"/>
              </w:rPr>
              <w:t>There is support from case studies.</w:t>
            </w:r>
          </w:p>
        </w:tc>
        <w:tc>
          <w:tcPr>
            <w:tcW w:w="2905" w:type="dxa"/>
            <w:vAlign w:val="center"/>
          </w:tcPr>
          <w:p w14:paraId="5114CEEF" w14:textId="77777777" w:rsidR="00DF2C08" w:rsidRDefault="0007375D">
            <w:pPr>
              <w:jc w:val="center"/>
              <w:rPr>
                <w:sz w:val="24"/>
                <w:szCs w:val="24"/>
              </w:rPr>
            </w:pPr>
            <w:r>
              <w:rPr>
                <w:sz w:val="24"/>
                <w:szCs w:val="24"/>
              </w:rPr>
              <w:t xml:space="preserve">For example…KF suffered brain damage after a </w:t>
            </w:r>
            <w:proofErr w:type="gramStart"/>
            <w:r>
              <w:rPr>
                <w:sz w:val="24"/>
                <w:szCs w:val="24"/>
              </w:rPr>
              <w:t>motor cycle</w:t>
            </w:r>
            <w:proofErr w:type="gramEnd"/>
            <w:r>
              <w:rPr>
                <w:sz w:val="24"/>
                <w:szCs w:val="24"/>
              </w:rPr>
              <w:t xml:space="preserve"> accident and he could process visual info but struggled with verbal info.</w:t>
            </w:r>
          </w:p>
        </w:tc>
        <w:tc>
          <w:tcPr>
            <w:tcW w:w="2496" w:type="dxa"/>
            <w:vAlign w:val="center"/>
          </w:tcPr>
          <w:p w14:paraId="26538250" w14:textId="77777777" w:rsidR="00DF2C08" w:rsidRDefault="0007375D">
            <w:pPr>
              <w:jc w:val="center"/>
              <w:rPr>
                <w:sz w:val="24"/>
                <w:szCs w:val="24"/>
              </w:rPr>
            </w:pPr>
            <w:r>
              <w:rPr>
                <w:sz w:val="24"/>
                <w:szCs w:val="24"/>
              </w:rPr>
              <w:t>This supports the existence of two separate visual and verbal stores in STM.  Because it would seem like his phonological loop is the only store to have been affected and his visuo-spatial sketchpad was still functional.</w:t>
            </w:r>
          </w:p>
        </w:tc>
        <w:tc>
          <w:tcPr>
            <w:tcW w:w="3175" w:type="dxa"/>
            <w:vAlign w:val="center"/>
          </w:tcPr>
          <w:p w14:paraId="6CBB0895" w14:textId="77777777" w:rsidR="00DF2C08" w:rsidRDefault="0007375D">
            <w:pPr>
              <w:jc w:val="center"/>
              <w:rPr>
                <w:sz w:val="24"/>
                <w:szCs w:val="24"/>
              </w:rPr>
            </w:pPr>
            <w:proofErr w:type="gramStart"/>
            <w:r>
              <w:rPr>
                <w:sz w:val="24"/>
                <w:szCs w:val="24"/>
              </w:rPr>
              <w:t>However</w:t>
            </w:r>
            <w:proofErr w:type="gramEnd"/>
            <w:r>
              <w:rPr>
                <w:sz w:val="24"/>
                <w:szCs w:val="24"/>
              </w:rPr>
              <w:t>…evidence gathered from case studies can be considered limited because it wouldn’t be right to suggest all peoples memory works in a particular way due the evidence from a single person, and a person who has had brain damage as well.</w:t>
            </w:r>
          </w:p>
        </w:tc>
      </w:tr>
      <w:tr w:rsidR="00DF2C08" w14:paraId="4C7AC4F9" w14:textId="77777777">
        <w:trPr>
          <w:trHeight w:val="1867"/>
        </w:trPr>
        <w:tc>
          <w:tcPr>
            <w:tcW w:w="1880" w:type="dxa"/>
            <w:vAlign w:val="center"/>
          </w:tcPr>
          <w:p w14:paraId="1F007375" w14:textId="77777777" w:rsidR="00DF2C08" w:rsidRDefault="0007375D">
            <w:pPr>
              <w:jc w:val="center"/>
              <w:rPr>
                <w:sz w:val="24"/>
                <w:szCs w:val="24"/>
              </w:rPr>
            </w:pPr>
            <w:r>
              <w:rPr>
                <w:sz w:val="24"/>
                <w:szCs w:val="24"/>
              </w:rPr>
              <w:t xml:space="preserve">There is support from brain scanning studies. </w:t>
            </w:r>
          </w:p>
        </w:tc>
        <w:tc>
          <w:tcPr>
            <w:tcW w:w="2905" w:type="dxa"/>
            <w:vAlign w:val="center"/>
          </w:tcPr>
          <w:p w14:paraId="6F5A2179" w14:textId="77777777" w:rsidR="00DF2C08" w:rsidRDefault="0007375D">
            <w:pPr>
              <w:jc w:val="center"/>
              <w:rPr>
                <w:sz w:val="24"/>
                <w:szCs w:val="24"/>
              </w:rPr>
            </w:pPr>
            <w:r>
              <w:rPr>
                <w:sz w:val="24"/>
                <w:szCs w:val="24"/>
              </w:rPr>
              <w:t>For example…Smith (1995) used brain scans to show how different areas of the brain are active when doing visual or verbal tasks suggesting the PL and VSS are separate systems.</w:t>
            </w:r>
          </w:p>
        </w:tc>
        <w:tc>
          <w:tcPr>
            <w:tcW w:w="2496" w:type="dxa"/>
            <w:vAlign w:val="center"/>
          </w:tcPr>
          <w:p w14:paraId="6FC31438" w14:textId="77777777" w:rsidR="00DF2C08" w:rsidRDefault="0007375D">
            <w:pPr>
              <w:jc w:val="center"/>
              <w:rPr>
                <w:sz w:val="24"/>
                <w:szCs w:val="24"/>
              </w:rPr>
            </w:pPr>
            <w:r>
              <w:rPr>
                <w:sz w:val="24"/>
                <w:szCs w:val="24"/>
              </w:rPr>
              <w:t>This provides support for the subdivisions of the separate visual and verbal stores as they are located in different parts of the brain.</w:t>
            </w:r>
          </w:p>
        </w:tc>
        <w:tc>
          <w:tcPr>
            <w:tcW w:w="3175" w:type="dxa"/>
            <w:vAlign w:val="center"/>
          </w:tcPr>
          <w:p w14:paraId="29EB8C86" w14:textId="77777777" w:rsidR="00DF2C08" w:rsidRDefault="0007375D">
            <w:pPr>
              <w:jc w:val="center"/>
              <w:rPr>
                <w:sz w:val="24"/>
                <w:szCs w:val="24"/>
              </w:rPr>
            </w:pPr>
            <w:r>
              <w:rPr>
                <w:sz w:val="24"/>
                <w:szCs w:val="24"/>
              </w:rPr>
              <w:t xml:space="preserve">In </w:t>
            </w:r>
            <w:proofErr w:type="gramStart"/>
            <w:r>
              <w:rPr>
                <w:sz w:val="24"/>
                <w:szCs w:val="24"/>
              </w:rPr>
              <w:t>addition</w:t>
            </w:r>
            <w:proofErr w:type="gramEnd"/>
            <w:r>
              <w:rPr>
                <w:sz w:val="24"/>
                <w:szCs w:val="24"/>
              </w:rPr>
              <w:t xml:space="preserve"> brain scans have shown different areas of the brain activated with visual and spatial activities.  Providing support for a subdivision of the Visuo-Spatial Sketchpad, which deals with visual &amp; spatial info differently.</w:t>
            </w:r>
          </w:p>
        </w:tc>
      </w:tr>
      <w:tr w:rsidR="00DF2C08" w14:paraId="5599C722" w14:textId="77777777">
        <w:trPr>
          <w:trHeight w:val="1867"/>
        </w:trPr>
        <w:tc>
          <w:tcPr>
            <w:tcW w:w="1880" w:type="dxa"/>
            <w:vAlign w:val="center"/>
          </w:tcPr>
          <w:p w14:paraId="1CE36B90" w14:textId="77777777" w:rsidR="00DF2C08" w:rsidRDefault="0007375D">
            <w:pPr>
              <w:jc w:val="center"/>
              <w:rPr>
                <w:sz w:val="24"/>
                <w:szCs w:val="24"/>
              </w:rPr>
            </w:pPr>
            <w:r>
              <w:rPr>
                <w:sz w:val="24"/>
                <w:szCs w:val="24"/>
              </w:rPr>
              <w:t>There are practical applications</w:t>
            </w:r>
          </w:p>
        </w:tc>
        <w:tc>
          <w:tcPr>
            <w:tcW w:w="2905" w:type="dxa"/>
            <w:vAlign w:val="center"/>
          </w:tcPr>
          <w:p w14:paraId="5BA22464" w14:textId="77777777" w:rsidR="00DF2C08" w:rsidRDefault="0007375D">
            <w:pPr>
              <w:jc w:val="center"/>
              <w:rPr>
                <w:sz w:val="24"/>
                <w:szCs w:val="24"/>
              </w:rPr>
            </w:pPr>
            <w:r>
              <w:rPr>
                <w:sz w:val="24"/>
                <w:szCs w:val="24"/>
              </w:rPr>
              <w:t>For example…The model has been argued to be able to be used to help children with ADHD.</w:t>
            </w:r>
          </w:p>
        </w:tc>
        <w:tc>
          <w:tcPr>
            <w:tcW w:w="2496" w:type="dxa"/>
            <w:vAlign w:val="center"/>
          </w:tcPr>
          <w:p w14:paraId="765AE931" w14:textId="77777777" w:rsidR="00DF2C08" w:rsidRDefault="0007375D">
            <w:pPr>
              <w:jc w:val="center"/>
              <w:rPr>
                <w:sz w:val="24"/>
                <w:szCs w:val="24"/>
              </w:rPr>
            </w:pPr>
            <w:r>
              <w:rPr>
                <w:sz w:val="24"/>
                <w:szCs w:val="24"/>
              </w:rPr>
              <w:t>These children have deficits in working memory and the model can provide practical suggestions for helping these children.</w:t>
            </w:r>
          </w:p>
        </w:tc>
        <w:tc>
          <w:tcPr>
            <w:tcW w:w="3175" w:type="dxa"/>
            <w:vAlign w:val="center"/>
          </w:tcPr>
          <w:p w14:paraId="18B0E6FA" w14:textId="77777777" w:rsidR="00DF2C08" w:rsidRDefault="0007375D">
            <w:pPr>
              <w:jc w:val="center"/>
              <w:rPr>
                <w:sz w:val="24"/>
                <w:szCs w:val="24"/>
              </w:rPr>
            </w:pPr>
            <w:r>
              <w:rPr>
                <w:sz w:val="24"/>
                <w:szCs w:val="24"/>
              </w:rPr>
              <w:t>For example, by breaking down instructions into simple manageable chunks with frequent repetition.</w:t>
            </w:r>
          </w:p>
        </w:tc>
      </w:tr>
      <w:tr w:rsidR="00DF2C08" w14:paraId="0EC322D8" w14:textId="77777777">
        <w:trPr>
          <w:trHeight w:val="1867"/>
        </w:trPr>
        <w:tc>
          <w:tcPr>
            <w:tcW w:w="1880" w:type="dxa"/>
            <w:vAlign w:val="center"/>
          </w:tcPr>
          <w:p w14:paraId="077933AE" w14:textId="77777777" w:rsidR="00DF2C08" w:rsidRDefault="0007375D">
            <w:pPr>
              <w:jc w:val="center"/>
              <w:rPr>
                <w:sz w:val="24"/>
                <w:szCs w:val="24"/>
              </w:rPr>
            </w:pPr>
            <w:r>
              <w:rPr>
                <w:sz w:val="24"/>
                <w:szCs w:val="24"/>
              </w:rPr>
              <w:t>Not all aspects of the model are fully understood.</w:t>
            </w:r>
          </w:p>
        </w:tc>
        <w:tc>
          <w:tcPr>
            <w:tcW w:w="2905" w:type="dxa"/>
            <w:vAlign w:val="center"/>
          </w:tcPr>
          <w:p w14:paraId="4FC042E5" w14:textId="77777777" w:rsidR="00DF2C08" w:rsidRDefault="0007375D">
            <w:pPr>
              <w:jc w:val="center"/>
              <w:rPr>
                <w:sz w:val="24"/>
                <w:szCs w:val="24"/>
              </w:rPr>
            </w:pPr>
            <w:r>
              <w:rPr>
                <w:sz w:val="24"/>
                <w:szCs w:val="24"/>
              </w:rPr>
              <w:t>For example, Baddeley himself said “the central executive is the most important and least understood component”.</w:t>
            </w:r>
          </w:p>
        </w:tc>
        <w:tc>
          <w:tcPr>
            <w:tcW w:w="2496" w:type="dxa"/>
            <w:vAlign w:val="center"/>
          </w:tcPr>
          <w:p w14:paraId="1DD33D3C" w14:textId="77777777" w:rsidR="00DF2C08" w:rsidRDefault="0007375D">
            <w:pPr>
              <w:jc w:val="center"/>
              <w:rPr>
                <w:sz w:val="24"/>
                <w:szCs w:val="24"/>
              </w:rPr>
            </w:pPr>
            <w:r>
              <w:rPr>
                <w:sz w:val="24"/>
                <w:szCs w:val="24"/>
              </w:rPr>
              <w:t xml:space="preserve">For </w:t>
            </w:r>
            <w:proofErr w:type="gramStart"/>
            <w:r>
              <w:rPr>
                <w:sz w:val="24"/>
                <w:szCs w:val="24"/>
              </w:rPr>
              <w:t>example</w:t>
            </w:r>
            <w:proofErr w:type="gramEnd"/>
            <w:r>
              <w:rPr>
                <w:sz w:val="24"/>
                <w:szCs w:val="24"/>
              </w:rPr>
              <w:t xml:space="preserve"> it has been argued it has limited capacity but this hasn’t been researched properly with any precision. It is usually defined as being “attention</w:t>
            </w:r>
            <w:proofErr w:type="gramStart"/>
            <w:r>
              <w:rPr>
                <w:sz w:val="24"/>
                <w:szCs w:val="24"/>
              </w:rPr>
              <w:t>”</w:t>
            </w:r>
            <w:proofErr w:type="gramEnd"/>
            <w:r>
              <w:rPr>
                <w:sz w:val="24"/>
                <w:szCs w:val="24"/>
              </w:rPr>
              <w:t xml:space="preserve"> but it is likely to have other components that just haven’t been researched yet.</w:t>
            </w:r>
          </w:p>
        </w:tc>
        <w:tc>
          <w:tcPr>
            <w:tcW w:w="3175" w:type="dxa"/>
            <w:vAlign w:val="center"/>
          </w:tcPr>
          <w:p w14:paraId="4BE0EBCE" w14:textId="77777777" w:rsidR="00DF2C08" w:rsidRDefault="0007375D">
            <w:pPr>
              <w:jc w:val="center"/>
              <w:rPr>
                <w:sz w:val="24"/>
                <w:szCs w:val="24"/>
              </w:rPr>
            </w:pPr>
            <w:r>
              <w:rPr>
                <w:sz w:val="24"/>
                <w:szCs w:val="24"/>
              </w:rPr>
              <w:t>This is a weakness because it means aspects of the model haven’t been fully explained and further research is needed.</w:t>
            </w:r>
          </w:p>
        </w:tc>
      </w:tr>
      <w:tr w:rsidR="00DF2C08" w14:paraId="5203B101" w14:textId="77777777">
        <w:trPr>
          <w:trHeight w:val="1867"/>
        </w:trPr>
        <w:tc>
          <w:tcPr>
            <w:tcW w:w="1880" w:type="dxa"/>
            <w:vAlign w:val="center"/>
          </w:tcPr>
          <w:p w14:paraId="6F1C663F" w14:textId="77777777" w:rsidR="00DF2C08" w:rsidRDefault="0007375D">
            <w:pPr>
              <w:jc w:val="center"/>
              <w:rPr>
                <w:sz w:val="24"/>
                <w:szCs w:val="24"/>
              </w:rPr>
            </w:pPr>
            <w:r>
              <w:rPr>
                <w:sz w:val="24"/>
                <w:szCs w:val="24"/>
              </w:rPr>
              <w:t>There is support from lab experiments.</w:t>
            </w:r>
          </w:p>
        </w:tc>
        <w:tc>
          <w:tcPr>
            <w:tcW w:w="2905" w:type="dxa"/>
            <w:vAlign w:val="center"/>
          </w:tcPr>
          <w:p w14:paraId="2F8B7E6A" w14:textId="77777777" w:rsidR="00DF2C08" w:rsidRDefault="0007375D">
            <w:pPr>
              <w:jc w:val="center"/>
              <w:rPr>
                <w:sz w:val="24"/>
                <w:szCs w:val="24"/>
              </w:rPr>
            </w:pPr>
            <w:r>
              <w:rPr>
                <w:sz w:val="24"/>
                <w:szCs w:val="24"/>
              </w:rPr>
              <w:t xml:space="preserve">For example…Baddeley (1993) found that p’s had difficulty tracking a moving light and describing the angles of a letter. Other p’s had little difficulty in </w:t>
            </w:r>
            <w:r>
              <w:rPr>
                <w:sz w:val="24"/>
                <w:szCs w:val="24"/>
              </w:rPr>
              <w:lastRenderedPageBreak/>
              <w:t>tracking the light while performing a verbal task.</w:t>
            </w:r>
          </w:p>
        </w:tc>
        <w:tc>
          <w:tcPr>
            <w:tcW w:w="2496" w:type="dxa"/>
            <w:vAlign w:val="center"/>
          </w:tcPr>
          <w:p w14:paraId="157D8858" w14:textId="77777777" w:rsidR="00DF2C08" w:rsidRDefault="0007375D">
            <w:pPr>
              <w:jc w:val="center"/>
              <w:rPr>
                <w:sz w:val="24"/>
                <w:szCs w:val="24"/>
              </w:rPr>
            </w:pPr>
            <w:r>
              <w:rPr>
                <w:sz w:val="24"/>
                <w:szCs w:val="24"/>
              </w:rPr>
              <w:lastRenderedPageBreak/>
              <w:t xml:space="preserve">This is because the first group had to do two visual tasks, whereas the second group did one visual and one verbal.  </w:t>
            </w:r>
            <w:proofErr w:type="gramStart"/>
            <w:r>
              <w:rPr>
                <w:sz w:val="24"/>
                <w:szCs w:val="24"/>
              </w:rPr>
              <w:t>Thus</w:t>
            </w:r>
            <w:proofErr w:type="gramEnd"/>
            <w:r>
              <w:rPr>
                <w:sz w:val="24"/>
                <w:szCs w:val="24"/>
              </w:rPr>
              <w:t xml:space="preserve"> suggesting there are </w:t>
            </w:r>
            <w:r>
              <w:rPr>
                <w:sz w:val="24"/>
                <w:szCs w:val="24"/>
              </w:rPr>
              <w:lastRenderedPageBreak/>
              <w:t>separate parts of STM that deals with verbal and visual information.</w:t>
            </w:r>
          </w:p>
        </w:tc>
        <w:tc>
          <w:tcPr>
            <w:tcW w:w="3175" w:type="dxa"/>
            <w:vAlign w:val="center"/>
          </w:tcPr>
          <w:p w14:paraId="0BE457A9" w14:textId="77777777" w:rsidR="00DF2C08" w:rsidRDefault="0007375D">
            <w:pPr>
              <w:jc w:val="center"/>
              <w:rPr>
                <w:sz w:val="24"/>
                <w:szCs w:val="24"/>
              </w:rPr>
            </w:pPr>
            <w:proofErr w:type="gramStart"/>
            <w:r>
              <w:rPr>
                <w:sz w:val="24"/>
                <w:szCs w:val="24"/>
              </w:rPr>
              <w:lastRenderedPageBreak/>
              <w:t>However</w:t>
            </w:r>
            <w:proofErr w:type="gramEnd"/>
            <w:r>
              <w:rPr>
                <w:sz w:val="24"/>
                <w:szCs w:val="24"/>
              </w:rPr>
              <w:t xml:space="preserve">…this is a lab experiment that lacks ecological validity and mundane realism.  It is possible that the tasks given just don’t reflect real life use of memory so little may be </w:t>
            </w:r>
            <w:r>
              <w:rPr>
                <w:sz w:val="24"/>
                <w:szCs w:val="24"/>
              </w:rPr>
              <w:lastRenderedPageBreak/>
              <w:t>understood from such artificial tasks.</w:t>
            </w:r>
          </w:p>
        </w:tc>
      </w:tr>
    </w:tbl>
    <w:p w14:paraId="72AA5F8F" w14:textId="77777777" w:rsidR="00DF2C08" w:rsidRDefault="00DF2C08"/>
    <w:p w14:paraId="0D20D5E2" w14:textId="77777777" w:rsidR="00DF2C08" w:rsidRDefault="0007375D">
      <w:pPr>
        <w:rPr>
          <w:rFonts w:ascii="Arial" w:eastAsia="Arial" w:hAnsi="Arial" w:cs="Arial"/>
          <w:color w:val="000000"/>
          <w:sz w:val="20"/>
          <w:szCs w:val="20"/>
        </w:rPr>
      </w:pPr>
      <w:r>
        <w:br w:type="page"/>
      </w:r>
    </w:p>
    <w:p w14:paraId="3FB9E5FD" w14:textId="77777777" w:rsidR="00DF2C08" w:rsidRDefault="0007375D">
      <w:pPr>
        <w:jc w:val="center"/>
        <w:rPr>
          <w:rFonts w:ascii="Comic Sans MS" w:eastAsia="Comic Sans MS" w:hAnsi="Comic Sans MS" w:cs="Comic Sans MS"/>
          <w:sz w:val="36"/>
          <w:szCs w:val="36"/>
          <w:u w:val="single"/>
        </w:rPr>
      </w:pPr>
      <w:r>
        <w:rPr>
          <w:rFonts w:ascii="Comic Sans MS" w:eastAsia="Comic Sans MS" w:hAnsi="Comic Sans MS" w:cs="Comic Sans MS"/>
          <w:sz w:val="36"/>
          <w:szCs w:val="36"/>
          <w:u w:val="single"/>
        </w:rPr>
        <w:lastRenderedPageBreak/>
        <w:t>Working Memory Model - ANSWERS</w:t>
      </w:r>
    </w:p>
    <w:p w14:paraId="59B8FF2A" w14:textId="77777777" w:rsidR="00DF2C08" w:rsidRDefault="0007375D">
      <w:pPr>
        <w:rPr>
          <w:rFonts w:ascii="Comic Sans MS" w:eastAsia="Comic Sans MS" w:hAnsi="Comic Sans MS" w:cs="Comic Sans MS"/>
        </w:rPr>
      </w:pPr>
      <w:r>
        <w:rPr>
          <w:rFonts w:ascii="Comic Sans MS" w:eastAsia="Comic Sans MS" w:hAnsi="Comic Sans MS" w:cs="Comic Sans MS"/>
          <w:b/>
        </w:rPr>
        <w:t>Baddeley</w:t>
      </w:r>
      <w:r>
        <w:rPr>
          <w:rFonts w:ascii="Comic Sans MS" w:eastAsia="Comic Sans MS" w:hAnsi="Comic Sans MS" w:cs="Comic Sans MS"/>
        </w:rPr>
        <w:t xml:space="preserve"> and Hitch (1974) argued STM was more complex than just being a single temporary store for transferring information to LTM – which was what the </w:t>
      </w:r>
      <w:r>
        <w:rPr>
          <w:rFonts w:ascii="Comic Sans MS" w:eastAsia="Comic Sans MS" w:hAnsi="Comic Sans MS" w:cs="Comic Sans MS"/>
          <w:b/>
        </w:rPr>
        <w:t>Multistore Model</w:t>
      </w:r>
      <w:r>
        <w:rPr>
          <w:rFonts w:ascii="Comic Sans MS" w:eastAsia="Comic Sans MS" w:hAnsi="Comic Sans MS" w:cs="Comic Sans MS"/>
        </w:rPr>
        <w:t xml:space="preserve"> saw memory as structured like. They saw </w:t>
      </w:r>
      <w:r>
        <w:rPr>
          <w:rFonts w:ascii="Comic Sans MS" w:eastAsia="Comic Sans MS" w:hAnsi="Comic Sans MS" w:cs="Comic Sans MS"/>
          <w:b/>
        </w:rPr>
        <w:t>STM</w:t>
      </w:r>
      <w:r>
        <w:rPr>
          <w:rFonts w:ascii="Comic Sans MS" w:eastAsia="Comic Sans MS" w:hAnsi="Comic Sans MS" w:cs="Comic Sans MS"/>
        </w:rPr>
        <w:t xml:space="preserve"> as an ‘active’ store, holding several pieces of information while they were being worked on, for example when working on an arithmetic problem or playing chess. The model consists of </w:t>
      </w:r>
      <w:r>
        <w:rPr>
          <w:rFonts w:ascii="Comic Sans MS" w:eastAsia="Comic Sans MS" w:hAnsi="Comic Sans MS" w:cs="Comic Sans MS"/>
          <w:b/>
        </w:rPr>
        <w:t xml:space="preserve">four </w:t>
      </w:r>
      <w:r>
        <w:rPr>
          <w:rFonts w:ascii="Comic Sans MS" w:eastAsia="Comic Sans MS" w:hAnsi="Comic Sans MS" w:cs="Comic Sans MS"/>
        </w:rPr>
        <w:t xml:space="preserve">main components, each of which is different, especially in terms of capacity and </w:t>
      </w:r>
      <w:r>
        <w:rPr>
          <w:rFonts w:ascii="Comic Sans MS" w:eastAsia="Comic Sans MS" w:hAnsi="Comic Sans MS" w:cs="Comic Sans MS"/>
          <w:b/>
        </w:rPr>
        <w:t>coding</w:t>
      </w:r>
      <w:r>
        <w:rPr>
          <w:rFonts w:ascii="Comic Sans MS" w:eastAsia="Comic Sans MS" w:hAnsi="Comic Sans MS" w:cs="Comic Sans MS"/>
        </w:rPr>
        <w:t>.</w:t>
      </w:r>
      <w:r>
        <w:rPr>
          <w:noProof/>
        </w:rPr>
        <w:drawing>
          <wp:anchor distT="0" distB="0" distL="114300" distR="114300" simplePos="0" relativeHeight="251660288" behindDoc="0" locked="0" layoutInCell="1" hidden="0" allowOverlap="1" wp14:anchorId="2BDE0A05" wp14:editId="0033287A">
            <wp:simplePos x="0" y="0"/>
            <wp:positionH relativeFrom="column">
              <wp:posOffset>1</wp:posOffset>
            </wp:positionH>
            <wp:positionV relativeFrom="paragraph">
              <wp:posOffset>12065</wp:posOffset>
            </wp:positionV>
            <wp:extent cx="2380983" cy="1813210"/>
            <wp:effectExtent l="0" t="0" r="0" b="0"/>
            <wp:wrapSquare wrapText="bothSides" distT="0" distB="0" distL="114300" distR="114300"/>
            <wp:docPr id="6" name="image1.jpg" descr="http://usercontent2.hubimg.com/7360303_f260.jpg"/>
            <wp:cNvGraphicFramePr/>
            <a:graphic xmlns:a="http://schemas.openxmlformats.org/drawingml/2006/main">
              <a:graphicData uri="http://schemas.openxmlformats.org/drawingml/2006/picture">
                <pic:pic xmlns:pic="http://schemas.openxmlformats.org/drawingml/2006/picture">
                  <pic:nvPicPr>
                    <pic:cNvPr id="0" name="image1.jpg" descr="http://usercontent2.hubimg.com/7360303_f260.jpg"/>
                    <pic:cNvPicPr preferRelativeResize="0"/>
                  </pic:nvPicPr>
                  <pic:blipFill>
                    <a:blip r:embed="rId8"/>
                    <a:srcRect/>
                    <a:stretch>
                      <a:fillRect/>
                    </a:stretch>
                  </pic:blipFill>
                  <pic:spPr>
                    <a:xfrm>
                      <a:off x="0" y="0"/>
                      <a:ext cx="2380983" cy="1813210"/>
                    </a:xfrm>
                    <a:prstGeom prst="rect">
                      <a:avLst/>
                    </a:prstGeom>
                    <a:ln/>
                  </pic:spPr>
                </pic:pic>
              </a:graphicData>
            </a:graphic>
          </wp:anchor>
        </w:drawing>
      </w:r>
    </w:p>
    <w:p w14:paraId="2921C972" w14:textId="77777777" w:rsidR="00DF2C08" w:rsidRDefault="0007375D">
      <w:pPr>
        <w:rPr>
          <w:rFonts w:ascii="Comic Sans MS" w:eastAsia="Comic Sans MS" w:hAnsi="Comic Sans MS" w:cs="Comic Sans MS"/>
        </w:rPr>
      </w:pPr>
      <w:r>
        <w:rPr>
          <w:rFonts w:ascii="Comic Sans MS" w:eastAsia="Comic Sans MS" w:hAnsi="Comic Sans MS" w:cs="Comic Sans MS"/>
          <w:u w:val="single"/>
        </w:rPr>
        <w:t xml:space="preserve">The Central </w:t>
      </w:r>
      <w:r>
        <w:rPr>
          <w:rFonts w:ascii="Comic Sans MS" w:eastAsia="Comic Sans MS" w:hAnsi="Comic Sans MS" w:cs="Comic Sans MS"/>
          <w:b/>
          <w:u w:val="single"/>
        </w:rPr>
        <w:t>Executive</w:t>
      </w:r>
      <w:r>
        <w:rPr>
          <w:rFonts w:ascii="Comic Sans MS" w:eastAsia="Comic Sans MS" w:hAnsi="Comic Sans MS" w:cs="Comic Sans MS"/>
          <w:u w:val="single"/>
        </w:rPr>
        <w:t xml:space="preserve"> - </w:t>
      </w:r>
      <w:r>
        <w:rPr>
          <w:rFonts w:ascii="Comic Sans MS" w:eastAsia="Comic Sans MS" w:hAnsi="Comic Sans MS" w:cs="Comic Sans MS"/>
        </w:rPr>
        <w:t xml:space="preserve">This acts as a </w:t>
      </w:r>
      <w:r>
        <w:rPr>
          <w:rFonts w:ascii="Comic Sans MS" w:eastAsia="Comic Sans MS" w:hAnsi="Comic Sans MS" w:cs="Comic Sans MS"/>
          <w:b/>
        </w:rPr>
        <w:t xml:space="preserve">filter </w:t>
      </w:r>
      <w:r>
        <w:rPr>
          <w:rFonts w:ascii="Comic Sans MS" w:eastAsia="Comic Sans MS" w:hAnsi="Comic Sans MS" w:cs="Comic Sans MS"/>
        </w:rPr>
        <w:t xml:space="preserve">to determine which information received by the sense organs is and isn’t </w:t>
      </w:r>
      <w:r>
        <w:rPr>
          <w:rFonts w:ascii="Comic Sans MS" w:eastAsia="Comic Sans MS" w:hAnsi="Comic Sans MS" w:cs="Comic Sans MS"/>
          <w:b/>
        </w:rPr>
        <w:t>attended</w:t>
      </w:r>
      <w:r>
        <w:rPr>
          <w:rFonts w:ascii="Comic Sans MS" w:eastAsia="Comic Sans MS" w:hAnsi="Comic Sans MS" w:cs="Comic Sans MS"/>
        </w:rPr>
        <w:t xml:space="preserve"> to. It processes information in all sensory forms, directs information to the model’s </w:t>
      </w:r>
      <w:r>
        <w:rPr>
          <w:rFonts w:ascii="Comic Sans MS" w:eastAsia="Comic Sans MS" w:hAnsi="Comic Sans MS" w:cs="Comic Sans MS"/>
          <w:b/>
        </w:rPr>
        <w:t xml:space="preserve">slave </w:t>
      </w:r>
      <w:r>
        <w:rPr>
          <w:rFonts w:ascii="Comic Sans MS" w:eastAsia="Comic Sans MS" w:hAnsi="Comic Sans MS" w:cs="Comic Sans MS"/>
        </w:rPr>
        <w:t xml:space="preserve">systems and collects responses. It’s </w:t>
      </w:r>
      <w:r>
        <w:rPr>
          <w:rFonts w:ascii="Comic Sans MS" w:eastAsia="Comic Sans MS" w:hAnsi="Comic Sans MS" w:cs="Comic Sans MS"/>
          <w:b/>
        </w:rPr>
        <w:t>limited</w:t>
      </w:r>
      <w:r>
        <w:rPr>
          <w:rFonts w:ascii="Comic Sans MS" w:eastAsia="Comic Sans MS" w:hAnsi="Comic Sans MS" w:cs="Comic Sans MS"/>
        </w:rPr>
        <w:t xml:space="preserve"> in capacity and can only effectively cope with one strand of information at a time. It therefore selectively attends to particular types of information, attaining a </w:t>
      </w:r>
      <w:r>
        <w:rPr>
          <w:rFonts w:ascii="Comic Sans MS" w:eastAsia="Comic Sans MS" w:hAnsi="Comic Sans MS" w:cs="Comic Sans MS"/>
          <w:b/>
        </w:rPr>
        <w:t>balance</w:t>
      </w:r>
      <w:r>
        <w:rPr>
          <w:rFonts w:ascii="Comic Sans MS" w:eastAsia="Comic Sans MS" w:hAnsi="Comic Sans MS" w:cs="Comic Sans MS"/>
        </w:rPr>
        <w:t xml:space="preserve"> between tasks when attention needs to be divided between them, for example, while driving.  </w:t>
      </w:r>
    </w:p>
    <w:p w14:paraId="1039F66E" w14:textId="77777777" w:rsidR="00DF2C08" w:rsidRDefault="0007375D">
      <w:pPr>
        <w:rPr>
          <w:rFonts w:ascii="Comic Sans MS" w:eastAsia="Comic Sans MS" w:hAnsi="Comic Sans MS" w:cs="Comic Sans MS"/>
        </w:rPr>
      </w:pPr>
      <w:r>
        <w:rPr>
          <w:rFonts w:ascii="Comic Sans MS" w:eastAsia="Comic Sans MS" w:hAnsi="Comic Sans MS" w:cs="Comic Sans MS"/>
          <w:u w:val="single"/>
        </w:rPr>
        <w:t>Phonological</w:t>
      </w:r>
      <w:r>
        <w:rPr>
          <w:rFonts w:ascii="Comic Sans MS" w:eastAsia="Comic Sans MS" w:hAnsi="Comic Sans MS" w:cs="Comic Sans MS"/>
          <w:b/>
          <w:u w:val="single"/>
        </w:rPr>
        <w:t xml:space="preserve"> loop</w:t>
      </w:r>
      <w:r>
        <w:rPr>
          <w:rFonts w:ascii="Comic Sans MS" w:eastAsia="Comic Sans MS" w:hAnsi="Comic Sans MS" w:cs="Comic Sans MS"/>
          <w:u w:val="single"/>
        </w:rPr>
        <w:t xml:space="preserve"> (PL) - </w:t>
      </w:r>
      <w:r>
        <w:rPr>
          <w:rFonts w:ascii="Comic Sans MS" w:eastAsia="Comic Sans MS" w:hAnsi="Comic Sans MS" w:cs="Comic Sans MS"/>
        </w:rPr>
        <w:t xml:space="preserve">This is one of the slave systems and deals with </w:t>
      </w:r>
      <w:r>
        <w:rPr>
          <w:rFonts w:ascii="Comic Sans MS" w:eastAsia="Comic Sans MS" w:hAnsi="Comic Sans MS" w:cs="Comic Sans MS"/>
          <w:b/>
        </w:rPr>
        <w:t>auditory</w:t>
      </w:r>
      <w:r>
        <w:rPr>
          <w:rFonts w:ascii="Comic Sans MS" w:eastAsia="Comic Sans MS" w:hAnsi="Comic Sans MS" w:cs="Comic Sans MS"/>
        </w:rPr>
        <w:t xml:space="preserve"> information and is also called the </w:t>
      </w:r>
      <w:r>
        <w:rPr>
          <w:rFonts w:ascii="Comic Sans MS" w:eastAsia="Comic Sans MS" w:hAnsi="Comic Sans MS" w:cs="Comic Sans MS"/>
          <w:b/>
        </w:rPr>
        <w:t>inner ear</w:t>
      </w:r>
      <w:r>
        <w:rPr>
          <w:rFonts w:ascii="Comic Sans MS" w:eastAsia="Comic Sans MS" w:hAnsi="Comic Sans MS" w:cs="Comic Sans MS"/>
        </w:rPr>
        <w:t xml:space="preserve">.  The PL is similar to the rehearsal system of the MSM. Information is coded </w:t>
      </w:r>
      <w:r>
        <w:rPr>
          <w:rFonts w:ascii="Comic Sans MS" w:eastAsia="Comic Sans MS" w:hAnsi="Comic Sans MS" w:cs="Comic Sans MS"/>
          <w:b/>
        </w:rPr>
        <w:t>acoustically</w:t>
      </w:r>
      <w:r>
        <w:rPr>
          <w:rFonts w:ascii="Comic Sans MS" w:eastAsia="Comic Sans MS" w:hAnsi="Comic Sans MS" w:cs="Comic Sans MS"/>
        </w:rPr>
        <w:t xml:space="preserve"> so sometimes confusions occur with similar sounding words.</w:t>
      </w:r>
    </w:p>
    <w:p w14:paraId="1AAF8F8A" w14:textId="77777777" w:rsidR="00DF2C08" w:rsidRDefault="0007375D">
      <w:pPr>
        <w:rPr>
          <w:rFonts w:ascii="Comic Sans MS" w:eastAsia="Comic Sans MS" w:hAnsi="Comic Sans MS" w:cs="Comic Sans MS"/>
        </w:rPr>
      </w:pPr>
      <w:r>
        <w:rPr>
          <w:rFonts w:ascii="Comic Sans MS" w:eastAsia="Comic Sans MS" w:hAnsi="Comic Sans MS" w:cs="Comic Sans MS"/>
        </w:rPr>
        <w:t>The PL is sub-divided:</w:t>
      </w:r>
    </w:p>
    <w:p w14:paraId="5C224FBD" w14:textId="77777777" w:rsidR="00DF2C08" w:rsidRDefault="0007375D">
      <w:pPr>
        <w:rPr>
          <w:rFonts w:ascii="Comic Sans MS" w:eastAsia="Comic Sans MS" w:hAnsi="Comic Sans MS" w:cs="Comic Sans MS"/>
        </w:rPr>
      </w:pPr>
      <w:r>
        <w:rPr>
          <w:rFonts w:ascii="Comic Sans MS" w:eastAsia="Comic Sans MS" w:hAnsi="Comic Sans MS" w:cs="Comic Sans MS"/>
        </w:rPr>
        <w:tab/>
        <w:t>The</w:t>
      </w:r>
      <w:r>
        <w:rPr>
          <w:rFonts w:ascii="Comic Sans MS" w:eastAsia="Comic Sans MS" w:hAnsi="Comic Sans MS" w:cs="Comic Sans MS"/>
          <w:b/>
        </w:rPr>
        <w:t xml:space="preserve"> phonological</w:t>
      </w:r>
      <w:r>
        <w:rPr>
          <w:rFonts w:ascii="Comic Sans MS" w:eastAsia="Comic Sans MS" w:hAnsi="Comic Sans MS" w:cs="Comic Sans MS"/>
        </w:rPr>
        <w:t xml:space="preserve"> store - which stores words you hear.</w:t>
      </w:r>
    </w:p>
    <w:p w14:paraId="2B59DEC0" w14:textId="77777777" w:rsidR="00DF2C08" w:rsidRDefault="0007375D">
      <w:pPr>
        <w:ind w:left="720"/>
        <w:rPr>
          <w:rFonts w:ascii="Comic Sans MS" w:eastAsia="Comic Sans MS" w:hAnsi="Comic Sans MS" w:cs="Comic Sans MS"/>
        </w:rPr>
      </w:pPr>
      <w:r>
        <w:rPr>
          <w:rFonts w:ascii="Comic Sans MS" w:eastAsia="Comic Sans MS" w:hAnsi="Comic Sans MS" w:cs="Comic Sans MS"/>
        </w:rPr>
        <w:t xml:space="preserve">The </w:t>
      </w:r>
      <w:r>
        <w:rPr>
          <w:rFonts w:ascii="Comic Sans MS" w:eastAsia="Comic Sans MS" w:hAnsi="Comic Sans MS" w:cs="Comic Sans MS"/>
          <w:b/>
        </w:rPr>
        <w:t>articulatory</w:t>
      </w:r>
      <w:r>
        <w:rPr>
          <w:rFonts w:ascii="Comic Sans MS" w:eastAsia="Comic Sans MS" w:hAnsi="Comic Sans MS" w:cs="Comic Sans MS"/>
        </w:rPr>
        <w:t xml:space="preserve"> process, which allows maintenance </w:t>
      </w:r>
      <w:r>
        <w:rPr>
          <w:rFonts w:ascii="Comic Sans MS" w:eastAsia="Comic Sans MS" w:hAnsi="Comic Sans MS" w:cs="Comic Sans MS"/>
          <w:b/>
        </w:rPr>
        <w:t>rehearsal</w:t>
      </w:r>
      <w:r>
        <w:rPr>
          <w:rFonts w:ascii="Comic Sans MS" w:eastAsia="Comic Sans MS" w:hAnsi="Comic Sans MS" w:cs="Comic Sans MS"/>
        </w:rPr>
        <w:t xml:space="preserve"> (repeating sounds or words in a ‘loop’ to keep them in working memory while they are needed). The capacity of this ‘loop’ is believed to be </w:t>
      </w:r>
      <w:r>
        <w:rPr>
          <w:rFonts w:ascii="Comic Sans MS" w:eastAsia="Comic Sans MS" w:hAnsi="Comic Sans MS" w:cs="Comic Sans MS"/>
          <w:b/>
        </w:rPr>
        <w:t>two</w:t>
      </w:r>
      <w:r>
        <w:rPr>
          <w:rFonts w:ascii="Comic Sans MS" w:eastAsia="Comic Sans MS" w:hAnsi="Comic Sans MS" w:cs="Comic Sans MS"/>
        </w:rPr>
        <w:t xml:space="preserve"> seconds worth of what you can say.</w:t>
      </w:r>
    </w:p>
    <w:p w14:paraId="31C34477" w14:textId="77777777" w:rsidR="00DF2C08" w:rsidRDefault="0007375D">
      <w:pPr>
        <w:rPr>
          <w:rFonts w:ascii="Comic Sans MS" w:eastAsia="Comic Sans MS" w:hAnsi="Comic Sans MS" w:cs="Comic Sans MS"/>
        </w:rPr>
      </w:pPr>
      <w:r>
        <w:rPr>
          <w:rFonts w:ascii="Comic Sans MS" w:eastAsia="Comic Sans MS" w:hAnsi="Comic Sans MS" w:cs="Comic Sans MS"/>
          <w:u w:val="single"/>
        </w:rPr>
        <w:t>Visuo-spatial</w:t>
      </w:r>
      <w:r>
        <w:rPr>
          <w:rFonts w:ascii="Comic Sans MS" w:eastAsia="Comic Sans MS" w:hAnsi="Comic Sans MS" w:cs="Comic Sans MS"/>
          <w:b/>
          <w:u w:val="single"/>
        </w:rPr>
        <w:t xml:space="preserve"> sketchpad</w:t>
      </w:r>
      <w:r>
        <w:rPr>
          <w:rFonts w:ascii="Comic Sans MS" w:eastAsia="Comic Sans MS" w:hAnsi="Comic Sans MS" w:cs="Comic Sans MS"/>
          <w:u w:val="single"/>
        </w:rPr>
        <w:t xml:space="preserve"> (VSS) - </w:t>
      </w:r>
      <w:r>
        <w:rPr>
          <w:rFonts w:ascii="Comic Sans MS" w:eastAsia="Comic Sans MS" w:hAnsi="Comic Sans MS" w:cs="Comic Sans MS"/>
        </w:rPr>
        <w:t xml:space="preserve">The VSS, or </w:t>
      </w:r>
      <w:r>
        <w:rPr>
          <w:rFonts w:ascii="Comic Sans MS" w:eastAsia="Comic Sans MS" w:hAnsi="Comic Sans MS" w:cs="Comic Sans MS"/>
          <w:b/>
        </w:rPr>
        <w:t>inner eye</w:t>
      </w:r>
      <w:r>
        <w:rPr>
          <w:rFonts w:ascii="Comic Sans MS" w:eastAsia="Comic Sans MS" w:hAnsi="Comic Sans MS" w:cs="Comic Sans MS"/>
        </w:rPr>
        <w:t xml:space="preserve">, is the second slave store. It stores </w:t>
      </w:r>
      <w:r>
        <w:rPr>
          <w:rFonts w:ascii="Comic Sans MS" w:eastAsia="Comic Sans MS" w:hAnsi="Comic Sans MS" w:cs="Comic Sans MS"/>
          <w:b/>
        </w:rPr>
        <w:t>visual</w:t>
      </w:r>
      <w:r>
        <w:rPr>
          <w:rFonts w:ascii="Comic Sans MS" w:eastAsia="Comic Sans MS" w:hAnsi="Comic Sans MS" w:cs="Comic Sans MS"/>
        </w:rPr>
        <w:t xml:space="preserve"> and/or </w:t>
      </w:r>
      <w:r>
        <w:rPr>
          <w:rFonts w:ascii="Comic Sans MS" w:eastAsia="Comic Sans MS" w:hAnsi="Comic Sans MS" w:cs="Comic Sans MS"/>
          <w:b/>
        </w:rPr>
        <w:t>spatial</w:t>
      </w:r>
      <w:r>
        <w:rPr>
          <w:rFonts w:ascii="Comic Sans MS" w:eastAsia="Comic Sans MS" w:hAnsi="Comic Sans MS" w:cs="Comic Sans MS"/>
        </w:rPr>
        <w:t xml:space="preserve"> information when required. For </w:t>
      </w:r>
      <w:proofErr w:type="gramStart"/>
      <w:r>
        <w:rPr>
          <w:rFonts w:ascii="Comic Sans MS" w:eastAsia="Comic Sans MS" w:hAnsi="Comic Sans MS" w:cs="Comic Sans MS"/>
        </w:rPr>
        <w:t>example</w:t>
      </w:r>
      <w:proofErr w:type="gramEnd"/>
      <w:r>
        <w:rPr>
          <w:rFonts w:ascii="Comic Sans MS" w:eastAsia="Comic Sans MS" w:hAnsi="Comic Sans MS" w:cs="Comic Sans MS"/>
        </w:rPr>
        <w:t xml:space="preserve"> if you are asked to work out how many windows you have on your house you visualise it. The VSS helps individuals to </w:t>
      </w:r>
      <w:r>
        <w:rPr>
          <w:rFonts w:ascii="Comic Sans MS" w:eastAsia="Comic Sans MS" w:hAnsi="Comic Sans MS" w:cs="Comic Sans MS"/>
          <w:b/>
        </w:rPr>
        <w:t>navigate</w:t>
      </w:r>
      <w:r>
        <w:rPr>
          <w:rFonts w:ascii="Comic Sans MS" w:eastAsia="Comic Sans MS" w:hAnsi="Comic Sans MS" w:cs="Comic Sans MS"/>
        </w:rPr>
        <w:t xml:space="preserve"> around and interact with their physical environment, with information being coded and rehearsed through the use of visual images.</w:t>
      </w:r>
    </w:p>
    <w:p w14:paraId="2B266578" w14:textId="77777777" w:rsidR="00DF2C08" w:rsidRDefault="0007375D">
      <w:pPr>
        <w:rPr>
          <w:rFonts w:ascii="Comic Sans MS" w:eastAsia="Comic Sans MS" w:hAnsi="Comic Sans MS" w:cs="Comic Sans MS"/>
        </w:rPr>
      </w:pPr>
      <w:r>
        <w:rPr>
          <w:rFonts w:ascii="Comic Sans MS" w:eastAsia="Comic Sans MS" w:hAnsi="Comic Sans MS" w:cs="Comic Sans MS"/>
          <w:u w:val="single"/>
        </w:rPr>
        <w:t xml:space="preserve">The episodic </w:t>
      </w:r>
      <w:r>
        <w:rPr>
          <w:rFonts w:ascii="Comic Sans MS" w:eastAsia="Comic Sans MS" w:hAnsi="Comic Sans MS" w:cs="Comic Sans MS"/>
          <w:b/>
          <w:u w:val="single"/>
        </w:rPr>
        <w:t>buffer</w:t>
      </w:r>
      <w:r>
        <w:rPr>
          <w:rFonts w:ascii="Comic Sans MS" w:eastAsia="Comic Sans MS" w:hAnsi="Comic Sans MS" w:cs="Comic Sans MS"/>
          <w:u w:val="single"/>
        </w:rPr>
        <w:t xml:space="preserve"> - </w:t>
      </w:r>
      <w:r>
        <w:rPr>
          <w:rFonts w:ascii="Comic Sans MS" w:eastAsia="Comic Sans MS" w:hAnsi="Comic Sans MS" w:cs="Comic Sans MS"/>
        </w:rPr>
        <w:t xml:space="preserve">This is the third slave system, added </w:t>
      </w:r>
      <w:r>
        <w:rPr>
          <w:rFonts w:ascii="Comic Sans MS" w:eastAsia="Comic Sans MS" w:hAnsi="Comic Sans MS" w:cs="Comic Sans MS"/>
          <w:b/>
        </w:rPr>
        <w:t>later</w:t>
      </w:r>
      <w:r>
        <w:rPr>
          <w:rFonts w:ascii="Comic Sans MS" w:eastAsia="Comic Sans MS" w:hAnsi="Comic Sans MS" w:cs="Comic Sans MS"/>
        </w:rPr>
        <w:t xml:space="preserve"> by Baddeley (2000), who suggested that the model needed a general store to operate properly. The PL and the VSS deal with the processing and temporary storage of </w:t>
      </w:r>
      <w:r>
        <w:rPr>
          <w:rFonts w:ascii="Comic Sans MS" w:eastAsia="Comic Sans MS" w:hAnsi="Comic Sans MS" w:cs="Comic Sans MS"/>
          <w:b/>
        </w:rPr>
        <w:t>specific</w:t>
      </w:r>
      <w:r>
        <w:rPr>
          <w:rFonts w:ascii="Comic Sans MS" w:eastAsia="Comic Sans MS" w:hAnsi="Comic Sans MS" w:cs="Comic Sans MS"/>
        </w:rPr>
        <w:t xml:space="preserve"> types of information, but have limited capacity, and the CE has no storage capacity, and so cannot contain items relating to </w:t>
      </w:r>
      <w:r>
        <w:rPr>
          <w:rFonts w:ascii="Comic Sans MS" w:eastAsia="Comic Sans MS" w:hAnsi="Comic Sans MS" w:cs="Comic Sans MS"/>
          <w:b/>
        </w:rPr>
        <w:t xml:space="preserve">both </w:t>
      </w:r>
      <w:r>
        <w:rPr>
          <w:rFonts w:ascii="Comic Sans MS" w:eastAsia="Comic Sans MS" w:hAnsi="Comic Sans MS" w:cs="Comic Sans MS"/>
        </w:rPr>
        <w:t xml:space="preserve">visual and acoustic properties. </w:t>
      </w:r>
      <w:proofErr w:type="gramStart"/>
      <w:r>
        <w:rPr>
          <w:rFonts w:ascii="Comic Sans MS" w:eastAsia="Comic Sans MS" w:hAnsi="Comic Sans MS" w:cs="Comic Sans MS"/>
        </w:rPr>
        <w:t>Therefore</w:t>
      </w:r>
      <w:proofErr w:type="gramEnd"/>
      <w:r>
        <w:rPr>
          <w:rFonts w:ascii="Comic Sans MS" w:eastAsia="Comic Sans MS" w:hAnsi="Comic Sans MS" w:cs="Comic Sans MS"/>
        </w:rPr>
        <w:t xml:space="preserve"> the EB was introduced to explain how it is possible to </w:t>
      </w:r>
      <w:r>
        <w:rPr>
          <w:rFonts w:ascii="Comic Sans MS" w:eastAsia="Comic Sans MS" w:hAnsi="Comic Sans MS" w:cs="Comic Sans MS"/>
          <w:b/>
        </w:rPr>
        <w:t xml:space="preserve">temporarily </w:t>
      </w:r>
      <w:r>
        <w:rPr>
          <w:rFonts w:ascii="Comic Sans MS" w:eastAsia="Comic Sans MS" w:hAnsi="Comic Sans MS" w:cs="Comic Sans MS"/>
        </w:rPr>
        <w:t xml:space="preserve">store information combined together from the other parts.  It also transfers information to the </w:t>
      </w:r>
      <w:r>
        <w:rPr>
          <w:rFonts w:ascii="Comic Sans MS" w:eastAsia="Comic Sans MS" w:hAnsi="Comic Sans MS" w:cs="Comic Sans MS"/>
          <w:b/>
        </w:rPr>
        <w:t>LTM.</w:t>
      </w:r>
    </w:p>
    <w:p w14:paraId="08FAC13B" w14:textId="77777777" w:rsidR="0085179E" w:rsidRDefault="0085179E">
      <w:pPr>
        <w:jc w:val="center"/>
        <w:rPr>
          <w:sz w:val="40"/>
          <w:szCs w:val="40"/>
          <w:u w:val="single"/>
        </w:rPr>
      </w:pPr>
    </w:p>
    <w:p w14:paraId="4E8D41F5" w14:textId="77777777" w:rsidR="0085179E" w:rsidRDefault="0085179E">
      <w:pPr>
        <w:jc w:val="center"/>
        <w:rPr>
          <w:sz w:val="40"/>
          <w:szCs w:val="40"/>
          <w:u w:val="single"/>
        </w:rPr>
      </w:pPr>
    </w:p>
    <w:p w14:paraId="01B54FC3" w14:textId="16D3987A" w:rsidR="00DF2C08" w:rsidRDefault="0007375D">
      <w:pPr>
        <w:jc w:val="center"/>
        <w:rPr>
          <w:sz w:val="40"/>
          <w:szCs w:val="40"/>
          <w:u w:val="single"/>
        </w:rPr>
      </w:pPr>
      <w:r>
        <w:rPr>
          <w:sz w:val="40"/>
          <w:szCs w:val="40"/>
          <w:u w:val="single"/>
        </w:rPr>
        <w:lastRenderedPageBreak/>
        <w:t>Working Memory Match Task</w:t>
      </w:r>
    </w:p>
    <w:tbl>
      <w:tblPr>
        <w:tblStyle w:val="a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985"/>
        <w:gridCol w:w="4536"/>
      </w:tblGrid>
      <w:tr w:rsidR="00DF2C08" w14:paraId="2A0B9C84" w14:textId="77777777">
        <w:trPr>
          <w:trHeight w:val="1043"/>
        </w:trPr>
        <w:tc>
          <w:tcPr>
            <w:tcW w:w="3964" w:type="dxa"/>
            <w:shd w:val="clear" w:color="auto" w:fill="auto"/>
            <w:vAlign w:val="center"/>
          </w:tcPr>
          <w:p w14:paraId="23C19AE6" w14:textId="77777777" w:rsidR="00DF2C08" w:rsidRDefault="0007375D">
            <w:pPr>
              <w:numPr>
                <w:ilvl w:val="0"/>
                <w:numId w:val="1"/>
              </w:numPr>
              <w:spacing w:after="0" w:line="276" w:lineRule="auto"/>
              <w:jc w:val="center"/>
            </w:pPr>
            <w:r>
              <w:t>Why did Baddeley and Hitch develop WMM?</w:t>
            </w:r>
          </w:p>
        </w:tc>
        <w:tc>
          <w:tcPr>
            <w:tcW w:w="1985" w:type="dxa"/>
            <w:vMerge w:val="restart"/>
            <w:vAlign w:val="center"/>
          </w:tcPr>
          <w:p w14:paraId="55601FBB" w14:textId="77777777" w:rsidR="00DF2C08" w:rsidRDefault="00DF2C08">
            <w:pPr>
              <w:spacing w:line="276" w:lineRule="auto"/>
              <w:jc w:val="center"/>
              <w:rPr>
                <w:b/>
              </w:rPr>
            </w:pPr>
          </w:p>
        </w:tc>
        <w:tc>
          <w:tcPr>
            <w:tcW w:w="4536" w:type="dxa"/>
            <w:shd w:val="clear" w:color="auto" w:fill="auto"/>
            <w:vAlign w:val="center"/>
          </w:tcPr>
          <w:p w14:paraId="63AE1FEC"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A task that requires a person to perform 2 tasks at once.  They could be both verbal/ visual or one verbal &amp; one visual task.</w:t>
            </w:r>
          </w:p>
        </w:tc>
      </w:tr>
      <w:tr w:rsidR="00DF2C08" w14:paraId="30819FDE" w14:textId="77777777">
        <w:trPr>
          <w:trHeight w:val="1043"/>
        </w:trPr>
        <w:tc>
          <w:tcPr>
            <w:tcW w:w="3964" w:type="dxa"/>
            <w:shd w:val="clear" w:color="auto" w:fill="auto"/>
            <w:vAlign w:val="center"/>
          </w:tcPr>
          <w:p w14:paraId="1A80507E" w14:textId="77777777" w:rsidR="00DF2C08" w:rsidRDefault="0007375D">
            <w:pPr>
              <w:numPr>
                <w:ilvl w:val="0"/>
                <w:numId w:val="1"/>
              </w:numPr>
              <w:spacing w:after="0" w:line="276" w:lineRule="auto"/>
              <w:jc w:val="center"/>
            </w:pPr>
            <w:r>
              <w:t>What are the main 4 features of the WMM?</w:t>
            </w:r>
          </w:p>
        </w:tc>
        <w:tc>
          <w:tcPr>
            <w:tcW w:w="1985" w:type="dxa"/>
            <w:vMerge/>
            <w:vAlign w:val="center"/>
          </w:tcPr>
          <w:p w14:paraId="479CB1C3"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615C6453"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Episodic Buffer: general temporary storage of both visual and verbal info and transfer info to LTM</w:t>
            </w:r>
          </w:p>
        </w:tc>
      </w:tr>
      <w:tr w:rsidR="00DF2C08" w14:paraId="15324509" w14:textId="77777777">
        <w:trPr>
          <w:trHeight w:val="1043"/>
        </w:trPr>
        <w:tc>
          <w:tcPr>
            <w:tcW w:w="3964" w:type="dxa"/>
            <w:shd w:val="clear" w:color="auto" w:fill="auto"/>
            <w:vAlign w:val="center"/>
          </w:tcPr>
          <w:p w14:paraId="77DEC7B6" w14:textId="77777777" w:rsidR="00DF2C08" w:rsidRDefault="0007375D">
            <w:pPr>
              <w:numPr>
                <w:ilvl w:val="0"/>
                <w:numId w:val="1"/>
              </w:numPr>
              <w:spacing w:after="0" w:line="276" w:lineRule="auto"/>
              <w:jc w:val="center"/>
            </w:pPr>
            <w:r>
              <w:t>What is meant by dual performance task?</w:t>
            </w:r>
          </w:p>
        </w:tc>
        <w:tc>
          <w:tcPr>
            <w:tcW w:w="1985" w:type="dxa"/>
            <w:vMerge/>
            <w:vAlign w:val="center"/>
          </w:tcPr>
          <w:p w14:paraId="38A07692"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7EF196C7"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Visuo-Spatial Sketchpad</w:t>
            </w:r>
          </w:p>
        </w:tc>
      </w:tr>
      <w:tr w:rsidR="00DF2C08" w14:paraId="74A30854" w14:textId="77777777">
        <w:trPr>
          <w:trHeight w:val="1043"/>
        </w:trPr>
        <w:tc>
          <w:tcPr>
            <w:tcW w:w="3964" w:type="dxa"/>
            <w:shd w:val="clear" w:color="auto" w:fill="auto"/>
            <w:vAlign w:val="center"/>
          </w:tcPr>
          <w:p w14:paraId="448F1DBF" w14:textId="77777777" w:rsidR="00DF2C08" w:rsidRDefault="0007375D">
            <w:pPr>
              <w:numPr>
                <w:ilvl w:val="0"/>
                <w:numId w:val="1"/>
              </w:numPr>
              <w:spacing w:after="0" w:line="276" w:lineRule="auto"/>
              <w:jc w:val="center"/>
            </w:pPr>
            <w:r>
              <w:t>What feature is like a ‘conductor’ coordinating all other slave systems?</w:t>
            </w:r>
          </w:p>
        </w:tc>
        <w:tc>
          <w:tcPr>
            <w:tcW w:w="1985" w:type="dxa"/>
            <w:vMerge/>
            <w:vAlign w:val="center"/>
          </w:tcPr>
          <w:p w14:paraId="4174FA0F"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3FA9EAD7"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Phonological Loop is acoustic and Visuo-Spatial Sketchpad is visual (and spatial).</w:t>
            </w:r>
          </w:p>
        </w:tc>
      </w:tr>
      <w:tr w:rsidR="00DF2C08" w14:paraId="08A1F8F8" w14:textId="77777777">
        <w:trPr>
          <w:trHeight w:val="1043"/>
        </w:trPr>
        <w:tc>
          <w:tcPr>
            <w:tcW w:w="3964" w:type="dxa"/>
            <w:shd w:val="clear" w:color="auto" w:fill="auto"/>
            <w:vAlign w:val="center"/>
          </w:tcPr>
          <w:p w14:paraId="2D8370A2" w14:textId="77777777" w:rsidR="00DF2C08" w:rsidRDefault="0007375D">
            <w:pPr>
              <w:numPr>
                <w:ilvl w:val="0"/>
                <w:numId w:val="1"/>
              </w:numPr>
              <w:spacing w:after="0" w:line="276" w:lineRule="auto"/>
              <w:jc w:val="center"/>
            </w:pPr>
            <w:r>
              <w:t>What would the model argue would happen with performance on dual performance tasks?</w:t>
            </w:r>
          </w:p>
        </w:tc>
        <w:tc>
          <w:tcPr>
            <w:tcW w:w="1985" w:type="dxa"/>
            <w:vMerge/>
            <w:vAlign w:val="center"/>
          </w:tcPr>
          <w:p w14:paraId="2684C2E8"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4E35FFC5"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People can do dual performance as long as the two tasks are using different stores (</w:t>
            </w:r>
            <w:proofErr w:type="gramStart"/>
            <w:r>
              <w:rPr>
                <w:color w:val="000000"/>
              </w:rPr>
              <w:t>I.e.</w:t>
            </w:r>
            <w:proofErr w:type="gramEnd"/>
            <w:r>
              <w:rPr>
                <w:color w:val="000000"/>
              </w:rPr>
              <w:t xml:space="preserve"> one verbal and one visual)</w:t>
            </w:r>
          </w:p>
        </w:tc>
      </w:tr>
      <w:tr w:rsidR="00DF2C08" w14:paraId="59661D1C" w14:textId="77777777">
        <w:trPr>
          <w:trHeight w:val="1043"/>
        </w:trPr>
        <w:tc>
          <w:tcPr>
            <w:tcW w:w="3964" w:type="dxa"/>
            <w:shd w:val="clear" w:color="auto" w:fill="auto"/>
            <w:vAlign w:val="center"/>
          </w:tcPr>
          <w:p w14:paraId="48D8F1BF" w14:textId="77777777" w:rsidR="00DF2C08" w:rsidRDefault="0007375D">
            <w:pPr>
              <w:numPr>
                <w:ilvl w:val="0"/>
                <w:numId w:val="1"/>
              </w:numPr>
              <w:spacing w:after="0" w:line="276" w:lineRule="auto"/>
              <w:jc w:val="center"/>
            </w:pPr>
            <w:r>
              <w:t>What are the two subdivisions of the phonological loop?</w:t>
            </w:r>
          </w:p>
        </w:tc>
        <w:tc>
          <w:tcPr>
            <w:tcW w:w="1985" w:type="dxa"/>
            <w:vMerge/>
            <w:vAlign w:val="center"/>
          </w:tcPr>
          <w:p w14:paraId="45BF1A4E"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4F610E15"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The MSM was limited by assuming the STM was a single store.</w:t>
            </w:r>
          </w:p>
        </w:tc>
      </w:tr>
      <w:tr w:rsidR="00DF2C08" w14:paraId="7E64ED4D" w14:textId="77777777">
        <w:trPr>
          <w:trHeight w:val="1043"/>
        </w:trPr>
        <w:tc>
          <w:tcPr>
            <w:tcW w:w="3964" w:type="dxa"/>
            <w:shd w:val="clear" w:color="auto" w:fill="auto"/>
            <w:vAlign w:val="center"/>
          </w:tcPr>
          <w:p w14:paraId="3D77A113" w14:textId="77777777" w:rsidR="00DF2C08" w:rsidRDefault="0007375D">
            <w:pPr>
              <w:numPr>
                <w:ilvl w:val="0"/>
                <w:numId w:val="1"/>
              </w:numPr>
              <w:spacing w:after="0" w:line="276" w:lineRule="auto"/>
              <w:jc w:val="center"/>
            </w:pPr>
            <w:r>
              <w:t>Which features are the slave systems?</w:t>
            </w:r>
          </w:p>
        </w:tc>
        <w:tc>
          <w:tcPr>
            <w:tcW w:w="1985" w:type="dxa"/>
            <w:vMerge/>
            <w:vAlign w:val="center"/>
          </w:tcPr>
          <w:p w14:paraId="316B30F1"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78415B9F"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The articulatory process and the phonological store</w:t>
            </w:r>
          </w:p>
        </w:tc>
      </w:tr>
      <w:tr w:rsidR="00DF2C08" w14:paraId="6EA9D9DD" w14:textId="77777777">
        <w:trPr>
          <w:trHeight w:val="1043"/>
        </w:trPr>
        <w:tc>
          <w:tcPr>
            <w:tcW w:w="3964" w:type="dxa"/>
            <w:shd w:val="clear" w:color="auto" w:fill="auto"/>
            <w:vAlign w:val="center"/>
          </w:tcPr>
          <w:p w14:paraId="00F09DA2" w14:textId="77777777" w:rsidR="00DF2C08" w:rsidRDefault="0007375D">
            <w:pPr>
              <w:numPr>
                <w:ilvl w:val="0"/>
                <w:numId w:val="1"/>
              </w:numPr>
              <w:spacing w:after="0" w:line="276" w:lineRule="auto"/>
              <w:jc w:val="center"/>
            </w:pPr>
            <w:r>
              <w:t>What feature has a limited capacity of approx. 3-4?</w:t>
            </w:r>
          </w:p>
        </w:tc>
        <w:tc>
          <w:tcPr>
            <w:tcW w:w="1985" w:type="dxa"/>
            <w:vMerge/>
            <w:vAlign w:val="center"/>
          </w:tcPr>
          <w:p w14:paraId="29DC10AB"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7A78282A"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Phonological Store/Inner Ear</w:t>
            </w:r>
          </w:p>
        </w:tc>
      </w:tr>
      <w:tr w:rsidR="00DF2C08" w14:paraId="70BF3C47" w14:textId="77777777">
        <w:trPr>
          <w:trHeight w:val="1043"/>
        </w:trPr>
        <w:tc>
          <w:tcPr>
            <w:tcW w:w="3964" w:type="dxa"/>
            <w:shd w:val="clear" w:color="auto" w:fill="auto"/>
            <w:vAlign w:val="center"/>
          </w:tcPr>
          <w:p w14:paraId="0517EC99" w14:textId="77777777" w:rsidR="00DF2C08" w:rsidRDefault="0007375D">
            <w:pPr>
              <w:numPr>
                <w:ilvl w:val="0"/>
                <w:numId w:val="1"/>
              </w:numPr>
              <w:spacing w:after="0" w:line="276" w:lineRule="auto"/>
              <w:jc w:val="center"/>
            </w:pPr>
            <w:r>
              <w:t>Which was the most recent feature and why was it added?</w:t>
            </w:r>
          </w:p>
        </w:tc>
        <w:tc>
          <w:tcPr>
            <w:tcW w:w="1985" w:type="dxa"/>
            <w:vMerge/>
            <w:vAlign w:val="center"/>
          </w:tcPr>
          <w:p w14:paraId="01DC600F"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7E5DD4F2"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Central Executive</w:t>
            </w:r>
          </w:p>
        </w:tc>
      </w:tr>
      <w:tr w:rsidR="00DF2C08" w14:paraId="0F2655CF" w14:textId="77777777">
        <w:trPr>
          <w:trHeight w:val="1043"/>
        </w:trPr>
        <w:tc>
          <w:tcPr>
            <w:tcW w:w="3964" w:type="dxa"/>
            <w:shd w:val="clear" w:color="auto" w:fill="auto"/>
            <w:vAlign w:val="center"/>
          </w:tcPr>
          <w:p w14:paraId="73786401" w14:textId="77777777" w:rsidR="00DF2C08" w:rsidRDefault="0007375D">
            <w:pPr>
              <w:numPr>
                <w:ilvl w:val="0"/>
                <w:numId w:val="1"/>
              </w:numPr>
              <w:spacing w:after="0" w:line="276" w:lineRule="auto"/>
              <w:jc w:val="center"/>
            </w:pPr>
            <w:r>
              <w:t>How is each feature coded?</w:t>
            </w:r>
          </w:p>
          <w:p w14:paraId="6CA17013" w14:textId="77777777" w:rsidR="00DF2C08" w:rsidRDefault="00DF2C08">
            <w:pPr>
              <w:spacing w:line="276" w:lineRule="auto"/>
              <w:jc w:val="center"/>
            </w:pPr>
          </w:p>
        </w:tc>
        <w:tc>
          <w:tcPr>
            <w:tcW w:w="1985" w:type="dxa"/>
            <w:vMerge/>
            <w:vAlign w:val="center"/>
          </w:tcPr>
          <w:p w14:paraId="08557088"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50CACCF9"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Central Executive, Phonological Loop, Visuospatial Sketchpad and Episodic Buffer</w:t>
            </w:r>
          </w:p>
        </w:tc>
      </w:tr>
      <w:tr w:rsidR="00DF2C08" w14:paraId="1DC2F300" w14:textId="77777777">
        <w:trPr>
          <w:trHeight w:val="1043"/>
        </w:trPr>
        <w:tc>
          <w:tcPr>
            <w:tcW w:w="3964" w:type="dxa"/>
            <w:shd w:val="clear" w:color="auto" w:fill="auto"/>
            <w:vAlign w:val="center"/>
          </w:tcPr>
          <w:p w14:paraId="4CB6A883" w14:textId="77777777" w:rsidR="00DF2C08" w:rsidRDefault="0007375D">
            <w:pPr>
              <w:numPr>
                <w:ilvl w:val="0"/>
                <w:numId w:val="1"/>
              </w:numPr>
              <w:spacing w:after="0" w:line="276" w:lineRule="auto"/>
              <w:jc w:val="center"/>
            </w:pPr>
            <w:r>
              <w:t>What ‘feature’ holds words you hear?</w:t>
            </w:r>
          </w:p>
          <w:p w14:paraId="166B79EA" w14:textId="77777777" w:rsidR="00DF2C08" w:rsidRDefault="00DF2C08">
            <w:pPr>
              <w:spacing w:line="276" w:lineRule="auto"/>
              <w:jc w:val="center"/>
            </w:pPr>
          </w:p>
        </w:tc>
        <w:tc>
          <w:tcPr>
            <w:tcW w:w="1985" w:type="dxa"/>
            <w:vMerge/>
            <w:vAlign w:val="center"/>
          </w:tcPr>
          <w:p w14:paraId="3430D50F"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506A6C20"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Its likely location is the prefrontal cortex.</w:t>
            </w:r>
          </w:p>
        </w:tc>
      </w:tr>
      <w:tr w:rsidR="00DF2C08" w14:paraId="768A1E58" w14:textId="77777777">
        <w:trPr>
          <w:trHeight w:val="1043"/>
        </w:trPr>
        <w:tc>
          <w:tcPr>
            <w:tcW w:w="3964" w:type="dxa"/>
            <w:shd w:val="clear" w:color="auto" w:fill="auto"/>
            <w:vAlign w:val="center"/>
          </w:tcPr>
          <w:p w14:paraId="5AF105A4" w14:textId="77777777" w:rsidR="00DF2C08" w:rsidRDefault="0007375D">
            <w:pPr>
              <w:numPr>
                <w:ilvl w:val="0"/>
                <w:numId w:val="1"/>
              </w:numPr>
              <w:spacing w:after="0" w:line="276" w:lineRule="auto"/>
              <w:jc w:val="center"/>
            </w:pPr>
            <w:r>
              <w:t>What is the capacity of Articulatory Process (inner voice)</w:t>
            </w:r>
          </w:p>
        </w:tc>
        <w:tc>
          <w:tcPr>
            <w:tcW w:w="1985" w:type="dxa"/>
            <w:vMerge/>
            <w:vAlign w:val="center"/>
          </w:tcPr>
          <w:p w14:paraId="6B7238B8"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17F6EA60"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How much can be said in 2 seconds (job is to rehearse words/maintenance rehearsal)</w:t>
            </w:r>
          </w:p>
        </w:tc>
      </w:tr>
      <w:tr w:rsidR="00DF2C08" w14:paraId="0DEE877B" w14:textId="77777777">
        <w:trPr>
          <w:trHeight w:val="1043"/>
        </w:trPr>
        <w:tc>
          <w:tcPr>
            <w:tcW w:w="3964" w:type="dxa"/>
            <w:shd w:val="clear" w:color="auto" w:fill="auto"/>
            <w:vAlign w:val="center"/>
          </w:tcPr>
          <w:p w14:paraId="2BBAFC06" w14:textId="77777777" w:rsidR="00DF2C08" w:rsidRDefault="0007375D">
            <w:pPr>
              <w:numPr>
                <w:ilvl w:val="0"/>
                <w:numId w:val="1"/>
              </w:numPr>
              <w:spacing w:after="0" w:line="276" w:lineRule="auto"/>
              <w:jc w:val="center"/>
            </w:pPr>
            <w:r>
              <w:t>What evidence is there for the capacity of the phonological loop?</w:t>
            </w:r>
          </w:p>
        </w:tc>
        <w:tc>
          <w:tcPr>
            <w:tcW w:w="1985" w:type="dxa"/>
            <w:vMerge/>
            <w:vAlign w:val="center"/>
          </w:tcPr>
          <w:p w14:paraId="3F6334F1"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5BF2D552"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 xml:space="preserve">Baddeley showed through the word length effect that it wasn’t a number of items but how many items could be spoken in 2 </w:t>
            </w:r>
            <w:proofErr w:type="gramStart"/>
            <w:r>
              <w:rPr>
                <w:color w:val="000000"/>
              </w:rPr>
              <w:t>sec’s</w:t>
            </w:r>
            <w:proofErr w:type="gramEnd"/>
            <w:r>
              <w:rPr>
                <w:color w:val="000000"/>
              </w:rPr>
              <w:t>.</w:t>
            </w:r>
          </w:p>
        </w:tc>
      </w:tr>
      <w:tr w:rsidR="00DF2C08" w14:paraId="6FEB5529" w14:textId="77777777">
        <w:trPr>
          <w:trHeight w:val="1043"/>
        </w:trPr>
        <w:tc>
          <w:tcPr>
            <w:tcW w:w="3964" w:type="dxa"/>
            <w:shd w:val="clear" w:color="auto" w:fill="auto"/>
            <w:vAlign w:val="center"/>
          </w:tcPr>
          <w:p w14:paraId="12D02140" w14:textId="77777777" w:rsidR="00DF2C08" w:rsidRDefault="0007375D">
            <w:pPr>
              <w:numPr>
                <w:ilvl w:val="0"/>
                <w:numId w:val="1"/>
              </w:numPr>
              <w:spacing w:after="0" w:line="276" w:lineRule="auto"/>
              <w:jc w:val="center"/>
            </w:pPr>
            <w:r>
              <w:lastRenderedPageBreak/>
              <w:t>What has brain scanning research shown about the central executive?</w:t>
            </w:r>
          </w:p>
        </w:tc>
        <w:tc>
          <w:tcPr>
            <w:tcW w:w="1985" w:type="dxa"/>
            <w:vMerge/>
            <w:vAlign w:val="center"/>
          </w:tcPr>
          <w:p w14:paraId="55984421" w14:textId="77777777" w:rsidR="00DF2C08" w:rsidRDefault="00DF2C08">
            <w:pPr>
              <w:widowControl w:val="0"/>
              <w:pBdr>
                <w:top w:val="nil"/>
                <w:left w:val="nil"/>
                <w:bottom w:val="nil"/>
                <w:right w:val="nil"/>
                <w:between w:val="nil"/>
              </w:pBdr>
              <w:spacing w:after="0" w:line="276" w:lineRule="auto"/>
            </w:pPr>
          </w:p>
        </w:tc>
        <w:tc>
          <w:tcPr>
            <w:tcW w:w="4536" w:type="dxa"/>
            <w:shd w:val="clear" w:color="auto" w:fill="auto"/>
            <w:vAlign w:val="center"/>
          </w:tcPr>
          <w:p w14:paraId="4D7A8273" w14:textId="77777777" w:rsidR="00DF2C08" w:rsidRDefault="0007375D">
            <w:pPr>
              <w:numPr>
                <w:ilvl w:val="0"/>
                <w:numId w:val="3"/>
              </w:numPr>
              <w:pBdr>
                <w:top w:val="nil"/>
                <w:left w:val="nil"/>
                <w:bottom w:val="nil"/>
                <w:right w:val="nil"/>
                <w:between w:val="nil"/>
              </w:pBdr>
              <w:spacing w:after="0" w:line="276" w:lineRule="auto"/>
              <w:jc w:val="center"/>
              <w:rPr>
                <w:color w:val="000000"/>
              </w:rPr>
            </w:pPr>
            <w:r>
              <w:rPr>
                <w:color w:val="000000"/>
              </w:rPr>
              <w:t>Phonological Loop, Visuospatial Sketchpad and Episodic Buffer</w:t>
            </w:r>
          </w:p>
        </w:tc>
      </w:tr>
    </w:tbl>
    <w:p w14:paraId="322EE880" w14:textId="77777777" w:rsidR="00DF2C08" w:rsidRDefault="0007375D">
      <w:pPr>
        <w:jc w:val="center"/>
        <w:rPr>
          <w:sz w:val="36"/>
          <w:szCs w:val="36"/>
          <w:u w:val="single"/>
        </w:rPr>
      </w:pPr>
      <w:r>
        <w:rPr>
          <w:sz w:val="36"/>
          <w:szCs w:val="36"/>
          <w:u w:val="single"/>
        </w:rPr>
        <w:t>Working Memory Match Task - ANSWERS</w:t>
      </w:r>
    </w:p>
    <w:tbl>
      <w:tblPr>
        <w:tblStyle w:val="a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708"/>
        <w:gridCol w:w="5387"/>
      </w:tblGrid>
      <w:tr w:rsidR="00DF2C08" w14:paraId="71A0095A" w14:textId="77777777">
        <w:trPr>
          <w:trHeight w:val="987"/>
        </w:trPr>
        <w:tc>
          <w:tcPr>
            <w:tcW w:w="4390" w:type="dxa"/>
            <w:shd w:val="clear" w:color="auto" w:fill="auto"/>
            <w:vAlign w:val="center"/>
          </w:tcPr>
          <w:p w14:paraId="4C9A51D6" w14:textId="77777777" w:rsidR="00DF2C08" w:rsidRDefault="0007375D">
            <w:pPr>
              <w:numPr>
                <w:ilvl w:val="0"/>
                <w:numId w:val="2"/>
              </w:numPr>
              <w:spacing w:after="0" w:line="276" w:lineRule="auto"/>
            </w:pPr>
            <w:r>
              <w:t>Why did Baddeley and Hitch develop WMM?</w:t>
            </w:r>
          </w:p>
        </w:tc>
        <w:tc>
          <w:tcPr>
            <w:tcW w:w="708" w:type="dxa"/>
            <w:vMerge w:val="restart"/>
            <w:vAlign w:val="center"/>
          </w:tcPr>
          <w:p w14:paraId="574268B1" w14:textId="77777777" w:rsidR="00DF2C08" w:rsidRDefault="00DF2C08">
            <w:pPr>
              <w:spacing w:line="276" w:lineRule="auto"/>
              <w:jc w:val="center"/>
              <w:rPr>
                <w:b/>
              </w:rPr>
            </w:pPr>
          </w:p>
        </w:tc>
        <w:tc>
          <w:tcPr>
            <w:tcW w:w="5387" w:type="dxa"/>
            <w:shd w:val="clear" w:color="auto" w:fill="auto"/>
            <w:vAlign w:val="center"/>
          </w:tcPr>
          <w:p w14:paraId="29B721FF" w14:textId="77777777" w:rsidR="00DF2C08" w:rsidRDefault="0007375D">
            <w:pPr>
              <w:spacing w:line="276" w:lineRule="auto"/>
              <w:jc w:val="center"/>
              <w:rPr>
                <w:b/>
              </w:rPr>
            </w:pPr>
            <w:r>
              <w:rPr>
                <w:b/>
              </w:rPr>
              <w:t>The MSM was limited by assuming the STM was a single store.</w:t>
            </w:r>
          </w:p>
        </w:tc>
      </w:tr>
      <w:tr w:rsidR="00DF2C08" w14:paraId="27638A0C" w14:textId="77777777">
        <w:trPr>
          <w:trHeight w:val="987"/>
        </w:trPr>
        <w:tc>
          <w:tcPr>
            <w:tcW w:w="4390" w:type="dxa"/>
            <w:shd w:val="clear" w:color="auto" w:fill="auto"/>
            <w:vAlign w:val="center"/>
          </w:tcPr>
          <w:p w14:paraId="2393BA1B" w14:textId="77777777" w:rsidR="00DF2C08" w:rsidRDefault="0007375D">
            <w:pPr>
              <w:numPr>
                <w:ilvl w:val="0"/>
                <w:numId w:val="2"/>
              </w:numPr>
              <w:spacing w:after="0" w:line="276" w:lineRule="auto"/>
            </w:pPr>
            <w:r>
              <w:t>What are the main 4 features of the WMM?</w:t>
            </w:r>
          </w:p>
        </w:tc>
        <w:tc>
          <w:tcPr>
            <w:tcW w:w="708" w:type="dxa"/>
            <w:vMerge/>
            <w:vAlign w:val="center"/>
          </w:tcPr>
          <w:p w14:paraId="755773C0"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370073B4" w14:textId="77777777" w:rsidR="00DF2C08" w:rsidRDefault="0007375D">
            <w:pPr>
              <w:spacing w:line="276" w:lineRule="auto"/>
              <w:jc w:val="center"/>
            </w:pPr>
            <w:r>
              <w:rPr>
                <w:b/>
              </w:rPr>
              <w:t>Central Executive, Phonological Loop, Articulatory Process and Episodic Buffer</w:t>
            </w:r>
          </w:p>
        </w:tc>
      </w:tr>
      <w:tr w:rsidR="00DF2C08" w14:paraId="30DD3E2A" w14:textId="77777777">
        <w:trPr>
          <w:trHeight w:val="987"/>
        </w:trPr>
        <w:tc>
          <w:tcPr>
            <w:tcW w:w="4390" w:type="dxa"/>
            <w:shd w:val="clear" w:color="auto" w:fill="auto"/>
            <w:vAlign w:val="center"/>
          </w:tcPr>
          <w:p w14:paraId="30B3B70B" w14:textId="77777777" w:rsidR="00DF2C08" w:rsidRDefault="0007375D">
            <w:pPr>
              <w:numPr>
                <w:ilvl w:val="0"/>
                <w:numId w:val="2"/>
              </w:numPr>
              <w:spacing w:after="0" w:line="276" w:lineRule="auto"/>
            </w:pPr>
            <w:r>
              <w:t>What is meant by dual performance task?</w:t>
            </w:r>
          </w:p>
        </w:tc>
        <w:tc>
          <w:tcPr>
            <w:tcW w:w="708" w:type="dxa"/>
            <w:vMerge/>
            <w:vAlign w:val="center"/>
          </w:tcPr>
          <w:p w14:paraId="7981DBD0"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05DAAAF5" w14:textId="77777777" w:rsidR="00DF2C08" w:rsidRDefault="0007375D">
            <w:pPr>
              <w:spacing w:line="276" w:lineRule="auto"/>
              <w:jc w:val="center"/>
              <w:rPr>
                <w:b/>
              </w:rPr>
            </w:pPr>
            <w:r>
              <w:rPr>
                <w:b/>
              </w:rPr>
              <w:t>It is a task that requires a person to perform on two tasks at once.  They could be both verbal/visual or one verbal and one visual task.</w:t>
            </w:r>
          </w:p>
        </w:tc>
      </w:tr>
      <w:tr w:rsidR="00DF2C08" w14:paraId="72F1A732" w14:textId="77777777">
        <w:trPr>
          <w:trHeight w:val="987"/>
        </w:trPr>
        <w:tc>
          <w:tcPr>
            <w:tcW w:w="4390" w:type="dxa"/>
            <w:shd w:val="clear" w:color="auto" w:fill="auto"/>
            <w:vAlign w:val="center"/>
          </w:tcPr>
          <w:p w14:paraId="32A69DD6" w14:textId="77777777" w:rsidR="00DF2C08" w:rsidRDefault="0007375D">
            <w:pPr>
              <w:numPr>
                <w:ilvl w:val="0"/>
                <w:numId w:val="2"/>
              </w:numPr>
              <w:spacing w:after="0" w:line="276" w:lineRule="auto"/>
            </w:pPr>
            <w:r>
              <w:t>What feature is like a ‘conductor’ coordinating all other slave systems?</w:t>
            </w:r>
          </w:p>
        </w:tc>
        <w:tc>
          <w:tcPr>
            <w:tcW w:w="708" w:type="dxa"/>
            <w:vMerge/>
            <w:vAlign w:val="center"/>
          </w:tcPr>
          <w:p w14:paraId="3D01E6A5"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0CFA21DC" w14:textId="77777777" w:rsidR="00DF2C08" w:rsidRDefault="0007375D">
            <w:pPr>
              <w:spacing w:line="276" w:lineRule="auto"/>
              <w:jc w:val="center"/>
            </w:pPr>
            <w:r>
              <w:rPr>
                <w:b/>
              </w:rPr>
              <w:t>Central Executive</w:t>
            </w:r>
          </w:p>
        </w:tc>
      </w:tr>
      <w:tr w:rsidR="00DF2C08" w14:paraId="749F31D9" w14:textId="77777777">
        <w:trPr>
          <w:trHeight w:val="987"/>
        </w:trPr>
        <w:tc>
          <w:tcPr>
            <w:tcW w:w="4390" w:type="dxa"/>
            <w:shd w:val="clear" w:color="auto" w:fill="auto"/>
            <w:vAlign w:val="center"/>
          </w:tcPr>
          <w:p w14:paraId="3BA824CC" w14:textId="77777777" w:rsidR="00DF2C08" w:rsidRDefault="0007375D">
            <w:pPr>
              <w:numPr>
                <w:ilvl w:val="0"/>
                <w:numId w:val="2"/>
              </w:numPr>
              <w:spacing w:after="0" w:line="276" w:lineRule="auto"/>
            </w:pPr>
            <w:r>
              <w:t>What would the model argue would happen with performance on dual performance tasks?</w:t>
            </w:r>
          </w:p>
        </w:tc>
        <w:tc>
          <w:tcPr>
            <w:tcW w:w="708" w:type="dxa"/>
            <w:vMerge/>
            <w:vAlign w:val="center"/>
          </w:tcPr>
          <w:p w14:paraId="3C9874DC"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3FC7F217" w14:textId="77777777" w:rsidR="00DF2C08" w:rsidRDefault="0007375D">
            <w:pPr>
              <w:spacing w:line="276" w:lineRule="auto"/>
              <w:jc w:val="center"/>
              <w:rPr>
                <w:b/>
              </w:rPr>
            </w:pPr>
            <w:r>
              <w:rPr>
                <w:b/>
              </w:rPr>
              <w:t>People can do dual performance as long as the two tasks are using different stores (</w:t>
            </w:r>
            <w:proofErr w:type="gramStart"/>
            <w:r>
              <w:rPr>
                <w:b/>
              </w:rPr>
              <w:t>I.e.</w:t>
            </w:r>
            <w:proofErr w:type="gramEnd"/>
            <w:r>
              <w:rPr>
                <w:b/>
              </w:rPr>
              <w:t xml:space="preserve"> one verbal and one visual)</w:t>
            </w:r>
          </w:p>
        </w:tc>
      </w:tr>
      <w:tr w:rsidR="00DF2C08" w14:paraId="73ECE01D" w14:textId="77777777">
        <w:trPr>
          <w:trHeight w:val="987"/>
        </w:trPr>
        <w:tc>
          <w:tcPr>
            <w:tcW w:w="4390" w:type="dxa"/>
            <w:shd w:val="clear" w:color="auto" w:fill="auto"/>
            <w:vAlign w:val="center"/>
          </w:tcPr>
          <w:p w14:paraId="1A483557" w14:textId="77777777" w:rsidR="00DF2C08" w:rsidRDefault="0007375D">
            <w:pPr>
              <w:numPr>
                <w:ilvl w:val="0"/>
                <w:numId w:val="2"/>
              </w:numPr>
              <w:spacing w:after="0" w:line="276" w:lineRule="auto"/>
            </w:pPr>
            <w:r>
              <w:t xml:space="preserve">What are the two </w:t>
            </w:r>
            <w:proofErr w:type="spellStart"/>
            <w:r>
              <w:t>subdvisions</w:t>
            </w:r>
            <w:proofErr w:type="spellEnd"/>
            <w:r>
              <w:t xml:space="preserve"> of the phonological loop?</w:t>
            </w:r>
          </w:p>
        </w:tc>
        <w:tc>
          <w:tcPr>
            <w:tcW w:w="708" w:type="dxa"/>
            <w:vMerge/>
            <w:vAlign w:val="center"/>
          </w:tcPr>
          <w:p w14:paraId="5F330679"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438C2ED1" w14:textId="77777777" w:rsidR="00DF2C08" w:rsidRDefault="0007375D">
            <w:pPr>
              <w:spacing w:line="276" w:lineRule="auto"/>
              <w:jc w:val="center"/>
              <w:rPr>
                <w:b/>
              </w:rPr>
            </w:pPr>
            <w:r>
              <w:rPr>
                <w:b/>
              </w:rPr>
              <w:t>The articulatory process and the phonological store</w:t>
            </w:r>
          </w:p>
        </w:tc>
      </w:tr>
      <w:tr w:rsidR="00DF2C08" w14:paraId="7C3BF998" w14:textId="77777777">
        <w:trPr>
          <w:trHeight w:val="987"/>
        </w:trPr>
        <w:tc>
          <w:tcPr>
            <w:tcW w:w="4390" w:type="dxa"/>
            <w:shd w:val="clear" w:color="auto" w:fill="auto"/>
            <w:vAlign w:val="center"/>
          </w:tcPr>
          <w:p w14:paraId="615EB0B8" w14:textId="77777777" w:rsidR="00DF2C08" w:rsidRDefault="0007375D">
            <w:pPr>
              <w:numPr>
                <w:ilvl w:val="0"/>
                <w:numId w:val="2"/>
              </w:numPr>
              <w:spacing w:after="0" w:line="276" w:lineRule="auto"/>
            </w:pPr>
            <w:r>
              <w:t>Which features are the slave systems?</w:t>
            </w:r>
          </w:p>
        </w:tc>
        <w:tc>
          <w:tcPr>
            <w:tcW w:w="708" w:type="dxa"/>
            <w:vMerge/>
            <w:vAlign w:val="center"/>
          </w:tcPr>
          <w:p w14:paraId="08AE6A2C"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262BDFF8" w14:textId="77777777" w:rsidR="00DF2C08" w:rsidRDefault="0007375D">
            <w:pPr>
              <w:spacing w:line="276" w:lineRule="auto"/>
              <w:jc w:val="center"/>
            </w:pPr>
            <w:r>
              <w:rPr>
                <w:b/>
              </w:rPr>
              <w:t>Phonological Loop, Articulatory Process and Episodic Buffer</w:t>
            </w:r>
          </w:p>
        </w:tc>
      </w:tr>
      <w:tr w:rsidR="00DF2C08" w14:paraId="045D5EED" w14:textId="77777777">
        <w:trPr>
          <w:trHeight w:val="987"/>
        </w:trPr>
        <w:tc>
          <w:tcPr>
            <w:tcW w:w="4390" w:type="dxa"/>
            <w:shd w:val="clear" w:color="auto" w:fill="auto"/>
            <w:vAlign w:val="center"/>
          </w:tcPr>
          <w:p w14:paraId="23E32785" w14:textId="77777777" w:rsidR="00DF2C08" w:rsidRDefault="0007375D">
            <w:pPr>
              <w:numPr>
                <w:ilvl w:val="0"/>
                <w:numId w:val="2"/>
              </w:numPr>
              <w:spacing w:after="0" w:line="276" w:lineRule="auto"/>
            </w:pPr>
            <w:r>
              <w:t>What feature has a limited capacity of approx. 4?</w:t>
            </w:r>
          </w:p>
          <w:p w14:paraId="5C6FD0FD" w14:textId="77777777" w:rsidR="00DF2C08" w:rsidRDefault="00DF2C08">
            <w:pPr>
              <w:spacing w:line="276" w:lineRule="auto"/>
            </w:pPr>
          </w:p>
        </w:tc>
        <w:tc>
          <w:tcPr>
            <w:tcW w:w="708" w:type="dxa"/>
            <w:vMerge/>
            <w:vAlign w:val="center"/>
          </w:tcPr>
          <w:p w14:paraId="48B1522D"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55AA6123" w14:textId="77777777" w:rsidR="00DF2C08" w:rsidRDefault="0007375D">
            <w:pPr>
              <w:spacing w:line="276" w:lineRule="auto"/>
              <w:jc w:val="center"/>
            </w:pPr>
            <w:r>
              <w:rPr>
                <w:b/>
              </w:rPr>
              <w:t>Visuo-Spatial Sketchpad</w:t>
            </w:r>
          </w:p>
        </w:tc>
      </w:tr>
      <w:tr w:rsidR="00DF2C08" w14:paraId="010B1CC6" w14:textId="77777777">
        <w:trPr>
          <w:trHeight w:val="987"/>
        </w:trPr>
        <w:tc>
          <w:tcPr>
            <w:tcW w:w="4390" w:type="dxa"/>
            <w:shd w:val="clear" w:color="auto" w:fill="auto"/>
            <w:vAlign w:val="center"/>
          </w:tcPr>
          <w:p w14:paraId="0D0F4A18" w14:textId="77777777" w:rsidR="00DF2C08" w:rsidRDefault="0007375D">
            <w:pPr>
              <w:numPr>
                <w:ilvl w:val="0"/>
                <w:numId w:val="2"/>
              </w:numPr>
              <w:spacing w:after="0" w:line="276" w:lineRule="auto"/>
            </w:pPr>
            <w:r>
              <w:t>Which was the most recent feature and why was it added?</w:t>
            </w:r>
          </w:p>
          <w:p w14:paraId="1E9A43B4" w14:textId="77777777" w:rsidR="00DF2C08" w:rsidRDefault="00DF2C08">
            <w:pPr>
              <w:spacing w:line="276" w:lineRule="auto"/>
            </w:pPr>
          </w:p>
        </w:tc>
        <w:tc>
          <w:tcPr>
            <w:tcW w:w="708" w:type="dxa"/>
            <w:vMerge/>
            <w:vAlign w:val="center"/>
          </w:tcPr>
          <w:p w14:paraId="1F2400B9"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433C72C1" w14:textId="77777777" w:rsidR="00DF2C08" w:rsidRDefault="0007375D">
            <w:pPr>
              <w:spacing w:line="276" w:lineRule="auto"/>
              <w:jc w:val="center"/>
            </w:pPr>
            <w:r>
              <w:rPr>
                <w:b/>
              </w:rPr>
              <w:t>Episodic Buffer: general temporary storage of both visual and verbal info and transfer info to LTM</w:t>
            </w:r>
          </w:p>
        </w:tc>
      </w:tr>
      <w:tr w:rsidR="00DF2C08" w14:paraId="5C285697" w14:textId="77777777">
        <w:trPr>
          <w:trHeight w:val="987"/>
        </w:trPr>
        <w:tc>
          <w:tcPr>
            <w:tcW w:w="4390" w:type="dxa"/>
            <w:shd w:val="clear" w:color="auto" w:fill="auto"/>
            <w:vAlign w:val="center"/>
          </w:tcPr>
          <w:p w14:paraId="225B966C" w14:textId="77777777" w:rsidR="00DF2C08" w:rsidRDefault="0007375D">
            <w:pPr>
              <w:numPr>
                <w:ilvl w:val="0"/>
                <w:numId w:val="2"/>
              </w:numPr>
              <w:spacing w:after="0" w:line="276" w:lineRule="auto"/>
            </w:pPr>
            <w:r>
              <w:t>How is each feature coded?</w:t>
            </w:r>
          </w:p>
          <w:p w14:paraId="2EA67372" w14:textId="77777777" w:rsidR="00DF2C08" w:rsidRDefault="00DF2C08">
            <w:pPr>
              <w:spacing w:line="276" w:lineRule="auto"/>
            </w:pPr>
          </w:p>
        </w:tc>
        <w:tc>
          <w:tcPr>
            <w:tcW w:w="708" w:type="dxa"/>
            <w:vMerge/>
            <w:vAlign w:val="center"/>
          </w:tcPr>
          <w:p w14:paraId="42A7A2F6"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34237E96" w14:textId="77777777" w:rsidR="00DF2C08" w:rsidRDefault="0007375D">
            <w:pPr>
              <w:spacing w:line="276" w:lineRule="auto"/>
              <w:jc w:val="center"/>
              <w:rPr>
                <w:b/>
              </w:rPr>
            </w:pPr>
            <w:r>
              <w:rPr>
                <w:b/>
              </w:rPr>
              <w:t>Phonological Loop is acoustic and Visuo-Spatial Sketchpad is visual (and spatial).</w:t>
            </w:r>
          </w:p>
          <w:p w14:paraId="50BC201A" w14:textId="77777777" w:rsidR="00DF2C08" w:rsidRDefault="00DF2C08">
            <w:pPr>
              <w:spacing w:line="276" w:lineRule="auto"/>
              <w:ind w:left="360"/>
              <w:jc w:val="center"/>
            </w:pPr>
          </w:p>
        </w:tc>
      </w:tr>
      <w:tr w:rsidR="00DF2C08" w14:paraId="52FD7670" w14:textId="77777777">
        <w:trPr>
          <w:trHeight w:val="987"/>
        </w:trPr>
        <w:tc>
          <w:tcPr>
            <w:tcW w:w="4390" w:type="dxa"/>
            <w:shd w:val="clear" w:color="auto" w:fill="auto"/>
            <w:vAlign w:val="center"/>
          </w:tcPr>
          <w:p w14:paraId="128ED432" w14:textId="77777777" w:rsidR="00DF2C08" w:rsidRDefault="0007375D">
            <w:pPr>
              <w:numPr>
                <w:ilvl w:val="0"/>
                <w:numId w:val="2"/>
              </w:numPr>
              <w:spacing w:after="0" w:line="276" w:lineRule="auto"/>
            </w:pPr>
            <w:r>
              <w:t>What ‘feature’ holds words you hear?</w:t>
            </w:r>
          </w:p>
          <w:p w14:paraId="0C6F46E0" w14:textId="77777777" w:rsidR="00DF2C08" w:rsidRDefault="00DF2C08">
            <w:pPr>
              <w:spacing w:line="276" w:lineRule="auto"/>
            </w:pPr>
          </w:p>
        </w:tc>
        <w:tc>
          <w:tcPr>
            <w:tcW w:w="708" w:type="dxa"/>
            <w:vMerge/>
            <w:vAlign w:val="center"/>
          </w:tcPr>
          <w:p w14:paraId="23FEC882"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005EE17F" w14:textId="77777777" w:rsidR="00DF2C08" w:rsidRDefault="0007375D">
            <w:pPr>
              <w:spacing w:line="276" w:lineRule="auto"/>
              <w:jc w:val="center"/>
            </w:pPr>
            <w:r>
              <w:rPr>
                <w:b/>
              </w:rPr>
              <w:t>Phonological Store/Inner Ear</w:t>
            </w:r>
          </w:p>
        </w:tc>
      </w:tr>
      <w:tr w:rsidR="00DF2C08" w14:paraId="73F47CFE" w14:textId="77777777">
        <w:trPr>
          <w:trHeight w:val="987"/>
        </w:trPr>
        <w:tc>
          <w:tcPr>
            <w:tcW w:w="4390" w:type="dxa"/>
            <w:shd w:val="clear" w:color="auto" w:fill="auto"/>
            <w:vAlign w:val="center"/>
          </w:tcPr>
          <w:p w14:paraId="60B59475" w14:textId="77777777" w:rsidR="00DF2C08" w:rsidRDefault="0007375D">
            <w:pPr>
              <w:numPr>
                <w:ilvl w:val="0"/>
                <w:numId w:val="2"/>
              </w:numPr>
              <w:spacing w:after="0" w:line="276" w:lineRule="auto"/>
            </w:pPr>
            <w:r>
              <w:t>What is the capacity of Articulatory Process (inner voice)</w:t>
            </w:r>
          </w:p>
          <w:p w14:paraId="310D38B4" w14:textId="77777777" w:rsidR="00DF2C08" w:rsidRDefault="00DF2C08">
            <w:pPr>
              <w:spacing w:line="276" w:lineRule="auto"/>
            </w:pPr>
          </w:p>
        </w:tc>
        <w:tc>
          <w:tcPr>
            <w:tcW w:w="708" w:type="dxa"/>
            <w:vMerge/>
            <w:vAlign w:val="center"/>
          </w:tcPr>
          <w:p w14:paraId="63450FF4"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6B81F72D" w14:textId="77777777" w:rsidR="00DF2C08" w:rsidRDefault="0007375D">
            <w:pPr>
              <w:spacing w:line="276" w:lineRule="auto"/>
              <w:jc w:val="center"/>
              <w:rPr>
                <w:b/>
              </w:rPr>
            </w:pPr>
            <w:r>
              <w:rPr>
                <w:b/>
              </w:rPr>
              <w:t>How much can be said in 2 seconds (job is to rehearse words/maintenance rehearsal)</w:t>
            </w:r>
          </w:p>
        </w:tc>
      </w:tr>
      <w:tr w:rsidR="00DF2C08" w14:paraId="7A6CB2E0" w14:textId="77777777">
        <w:trPr>
          <w:trHeight w:val="987"/>
        </w:trPr>
        <w:tc>
          <w:tcPr>
            <w:tcW w:w="4390" w:type="dxa"/>
            <w:shd w:val="clear" w:color="auto" w:fill="auto"/>
            <w:vAlign w:val="center"/>
          </w:tcPr>
          <w:p w14:paraId="056C2206" w14:textId="77777777" w:rsidR="00DF2C08" w:rsidRDefault="0007375D">
            <w:pPr>
              <w:numPr>
                <w:ilvl w:val="0"/>
                <w:numId w:val="2"/>
              </w:numPr>
              <w:spacing w:after="0" w:line="276" w:lineRule="auto"/>
            </w:pPr>
            <w:r>
              <w:lastRenderedPageBreak/>
              <w:t>What evidence is there for the capacity of the phonological loop?</w:t>
            </w:r>
          </w:p>
        </w:tc>
        <w:tc>
          <w:tcPr>
            <w:tcW w:w="708" w:type="dxa"/>
            <w:vMerge/>
            <w:vAlign w:val="center"/>
          </w:tcPr>
          <w:p w14:paraId="2061FC80"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6A207671" w14:textId="77777777" w:rsidR="00DF2C08" w:rsidRDefault="0007375D">
            <w:pPr>
              <w:spacing w:line="276" w:lineRule="auto"/>
              <w:jc w:val="center"/>
              <w:rPr>
                <w:b/>
              </w:rPr>
            </w:pPr>
            <w:r>
              <w:rPr>
                <w:b/>
              </w:rPr>
              <w:t>Baddeley showed through the word length effect that it wasn’t a number of items but how many items could be spoken in 2 seconds.</w:t>
            </w:r>
          </w:p>
        </w:tc>
      </w:tr>
      <w:tr w:rsidR="00DF2C08" w14:paraId="79C1B9A8" w14:textId="77777777">
        <w:trPr>
          <w:trHeight w:val="987"/>
        </w:trPr>
        <w:tc>
          <w:tcPr>
            <w:tcW w:w="4390" w:type="dxa"/>
            <w:shd w:val="clear" w:color="auto" w:fill="auto"/>
            <w:vAlign w:val="center"/>
          </w:tcPr>
          <w:p w14:paraId="371735CF" w14:textId="77777777" w:rsidR="00DF2C08" w:rsidRDefault="0007375D">
            <w:pPr>
              <w:numPr>
                <w:ilvl w:val="0"/>
                <w:numId w:val="2"/>
              </w:numPr>
              <w:spacing w:after="0" w:line="276" w:lineRule="auto"/>
            </w:pPr>
            <w:r>
              <w:t>What has brain scanning research shown about the central executive?</w:t>
            </w:r>
          </w:p>
        </w:tc>
        <w:tc>
          <w:tcPr>
            <w:tcW w:w="708" w:type="dxa"/>
            <w:vMerge/>
            <w:vAlign w:val="center"/>
          </w:tcPr>
          <w:p w14:paraId="1078188C" w14:textId="77777777" w:rsidR="00DF2C08" w:rsidRDefault="00DF2C08">
            <w:pPr>
              <w:widowControl w:val="0"/>
              <w:pBdr>
                <w:top w:val="nil"/>
                <w:left w:val="nil"/>
                <w:bottom w:val="nil"/>
                <w:right w:val="nil"/>
                <w:between w:val="nil"/>
              </w:pBdr>
              <w:spacing w:after="0" w:line="276" w:lineRule="auto"/>
            </w:pPr>
          </w:p>
        </w:tc>
        <w:tc>
          <w:tcPr>
            <w:tcW w:w="5387" w:type="dxa"/>
            <w:shd w:val="clear" w:color="auto" w:fill="auto"/>
            <w:vAlign w:val="center"/>
          </w:tcPr>
          <w:p w14:paraId="6A527E3C" w14:textId="77777777" w:rsidR="00DF2C08" w:rsidRDefault="0007375D">
            <w:pPr>
              <w:spacing w:line="276" w:lineRule="auto"/>
              <w:jc w:val="center"/>
              <w:rPr>
                <w:b/>
              </w:rPr>
            </w:pPr>
            <w:r>
              <w:rPr>
                <w:b/>
              </w:rPr>
              <w:t>Its likely location is the prefrontal cortex.</w:t>
            </w:r>
          </w:p>
        </w:tc>
      </w:tr>
    </w:tbl>
    <w:p w14:paraId="17FC5786" w14:textId="77777777" w:rsidR="00DF2C08" w:rsidRDefault="00DF2C08">
      <w:pPr>
        <w:rPr>
          <w:sz w:val="36"/>
          <w:szCs w:val="36"/>
          <w:u w:val="single"/>
        </w:rPr>
      </w:pPr>
    </w:p>
    <w:p w14:paraId="46B65BF6" w14:textId="77777777" w:rsidR="00DF2C08" w:rsidRDefault="00DF2C08">
      <w:pPr>
        <w:rPr>
          <w:rFonts w:ascii="Arial" w:eastAsia="Arial" w:hAnsi="Arial" w:cs="Arial"/>
          <w:color w:val="000000"/>
          <w:sz w:val="20"/>
          <w:szCs w:val="20"/>
        </w:rPr>
      </w:pPr>
    </w:p>
    <w:sectPr w:rsidR="00DF2C08">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3EF7" w14:textId="77777777" w:rsidR="0007375D" w:rsidRDefault="0007375D">
      <w:pPr>
        <w:spacing w:after="0" w:line="240" w:lineRule="auto"/>
      </w:pPr>
      <w:r>
        <w:separator/>
      </w:r>
    </w:p>
  </w:endnote>
  <w:endnote w:type="continuationSeparator" w:id="0">
    <w:p w14:paraId="3BC04427" w14:textId="77777777" w:rsidR="0007375D" w:rsidRDefault="0007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FB2C" w14:textId="77777777" w:rsidR="0007375D" w:rsidRDefault="0007375D">
      <w:pPr>
        <w:spacing w:after="0" w:line="240" w:lineRule="auto"/>
      </w:pPr>
      <w:r>
        <w:separator/>
      </w:r>
    </w:p>
  </w:footnote>
  <w:footnote w:type="continuationSeparator" w:id="0">
    <w:p w14:paraId="3F69CA52" w14:textId="77777777" w:rsidR="0007375D" w:rsidRDefault="00073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9A8" w14:textId="77777777" w:rsidR="00DF2C08" w:rsidRDefault="0007375D">
    <w:pPr>
      <w:pBdr>
        <w:top w:val="single" w:sz="4" w:space="1" w:color="000000"/>
        <w:left w:val="single" w:sz="4" w:space="4" w:color="000000"/>
        <w:bottom w:val="single" w:sz="4" w:space="1" w:color="000000"/>
        <w:right w:val="single" w:sz="4" w:space="4" w:color="000000"/>
        <w:between w:val="nil"/>
      </w:pBdr>
      <w:shd w:val="clear" w:color="auto" w:fill="F2F2F2"/>
      <w:tabs>
        <w:tab w:val="center" w:pos="4513"/>
        <w:tab w:val="right" w:pos="9026"/>
      </w:tabs>
      <w:spacing w:after="0" w:line="240" w:lineRule="auto"/>
      <w:jc w:val="center"/>
      <w:rPr>
        <w:rFonts w:ascii="Arial" w:eastAsia="Arial" w:hAnsi="Arial" w:cs="Arial"/>
        <w:color w:val="000000"/>
        <w:sz w:val="40"/>
        <w:szCs w:val="40"/>
      </w:rPr>
    </w:pPr>
    <w:r>
      <w:rPr>
        <w:rFonts w:ascii="Arial" w:eastAsia="Arial" w:hAnsi="Arial" w:cs="Arial"/>
        <w:color w:val="000000"/>
        <w:sz w:val="40"/>
        <w:szCs w:val="40"/>
      </w:rPr>
      <w:t>Working Model of Memory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707"/>
    <w:multiLevelType w:val="multilevel"/>
    <w:tmpl w:val="224AE06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B0C26"/>
    <w:multiLevelType w:val="multilevel"/>
    <w:tmpl w:val="85905E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647AD"/>
    <w:multiLevelType w:val="multilevel"/>
    <w:tmpl w:val="E4763E96"/>
    <w:lvl w:ilvl="0">
      <w:start w:val="1"/>
      <w:numFmt w:val="decimal"/>
      <w:lvlText w:val="%1."/>
      <w:lvlJc w:val="left"/>
      <w:pPr>
        <w:ind w:left="720" w:hanging="360"/>
      </w:pPr>
    </w:lvl>
    <w:lvl w:ilvl="1">
      <w:start w:val="1"/>
      <w:numFmt w:val="lowerLetter"/>
      <w:lvlText w:val="(%2)"/>
      <w:lvlJc w:val="left"/>
      <w:pPr>
        <w:ind w:left="1470" w:hanging="39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F257A"/>
    <w:multiLevelType w:val="multilevel"/>
    <w:tmpl w:val="C24442EC"/>
    <w:lvl w:ilvl="0">
      <w:start w:val="1"/>
      <w:numFmt w:val="lowerLetter"/>
      <w:lvlText w:val="%1."/>
      <w:lvlJc w:val="left"/>
      <w:pPr>
        <w:ind w:left="1440" w:hanging="360"/>
      </w:pPr>
    </w:lvl>
    <w:lvl w:ilvl="1">
      <w:start w:val="1"/>
      <w:numFmt w:val="lowerLetter"/>
      <w:lvlText w:val="(%2)"/>
      <w:lvlJc w:val="left"/>
      <w:pPr>
        <w:ind w:left="2190" w:hanging="39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D1F4174"/>
    <w:multiLevelType w:val="multilevel"/>
    <w:tmpl w:val="968CEA66"/>
    <w:lvl w:ilvl="0">
      <w:start w:val="1"/>
      <w:numFmt w:val="lowerLetter"/>
      <w:lvlText w:val="%1."/>
      <w:lvlJc w:val="left"/>
      <w:pPr>
        <w:ind w:left="1440" w:hanging="360"/>
      </w:pPr>
    </w:lvl>
    <w:lvl w:ilvl="1">
      <w:start w:val="1"/>
      <w:numFmt w:val="lowerLetter"/>
      <w:lvlText w:val="(%2)"/>
      <w:lvlJc w:val="left"/>
      <w:pPr>
        <w:ind w:left="2190" w:hanging="39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ADA5645"/>
    <w:multiLevelType w:val="multilevel"/>
    <w:tmpl w:val="A802C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A825AC"/>
    <w:multiLevelType w:val="multilevel"/>
    <w:tmpl w:val="E6A28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3727515">
    <w:abstractNumId w:val="1"/>
  </w:num>
  <w:num w:numId="2" w16cid:durableId="2044747980">
    <w:abstractNumId w:val="5"/>
  </w:num>
  <w:num w:numId="3" w16cid:durableId="1169170747">
    <w:abstractNumId w:val="0"/>
  </w:num>
  <w:num w:numId="4" w16cid:durableId="622736340">
    <w:abstractNumId w:val="2"/>
  </w:num>
  <w:num w:numId="5" w16cid:durableId="1244802182">
    <w:abstractNumId w:val="3"/>
  </w:num>
  <w:num w:numId="6" w16cid:durableId="1851219169">
    <w:abstractNumId w:val="4"/>
  </w:num>
  <w:num w:numId="7" w16cid:durableId="1918131354">
    <w:abstractNumId w:val="6"/>
  </w:num>
  <w:num w:numId="8" w16cid:durableId="4454714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08"/>
    <w:rsid w:val="0007375D"/>
    <w:rsid w:val="00351D68"/>
    <w:rsid w:val="005031DD"/>
    <w:rsid w:val="00567DC9"/>
    <w:rsid w:val="0085179E"/>
    <w:rsid w:val="008E063E"/>
    <w:rsid w:val="00C401E5"/>
    <w:rsid w:val="00DF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865E"/>
  <w15:docId w15:val="{8713120E-3C7D-434B-8F36-8D1B397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18E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4C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67"/>
    <w:rPr>
      <w:rFonts w:ascii="Segoe UI" w:hAnsi="Segoe UI" w:cs="Segoe UI"/>
      <w:sz w:val="18"/>
      <w:szCs w:val="18"/>
    </w:rPr>
  </w:style>
  <w:style w:type="paragraph" w:styleId="Header">
    <w:name w:val="header"/>
    <w:basedOn w:val="Normal"/>
    <w:link w:val="HeaderChar"/>
    <w:uiPriority w:val="99"/>
    <w:unhideWhenUsed/>
    <w:rsid w:val="005B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A9"/>
  </w:style>
  <w:style w:type="paragraph" w:styleId="Footer">
    <w:name w:val="footer"/>
    <w:basedOn w:val="Normal"/>
    <w:link w:val="FooterChar"/>
    <w:uiPriority w:val="99"/>
    <w:unhideWhenUsed/>
    <w:rsid w:val="005B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A9"/>
  </w:style>
  <w:style w:type="numbering" w:customStyle="1" w:styleId="Style1">
    <w:name w:val="Style1"/>
    <w:uiPriority w:val="99"/>
    <w:rsid w:val="00A5661C"/>
  </w:style>
  <w:style w:type="numbering" w:customStyle="1" w:styleId="Style2">
    <w:name w:val="Style2"/>
    <w:uiPriority w:val="99"/>
    <w:rsid w:val="00A566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QCY2e9oxDszgGwohkyfWFntaQ==">AMUW2mWrZfNRAG2Z6+hi6FZKAUcLDlFY1BObDckyBsirScZobYTQnd0IuqrxL0cPpMb8+cIEonUMCmiFZYMZo5TGQ06Jsud//6ZKjdEUPeO70Uz17ySbYn4OA2J1ydVNZOFBnLDprPzw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Rogers</dc:creator>
  <cp:lastModifiedBy>Vanessa Evagora</cp:lastModifiedBy>
  <cp:revision>2</cp:revision>
  <cp:lastPrinted>2022-12-02T06:32:00Z</cp:lastPrinted>
  <dcterms:created xsi:type="dcterms:W3CDTF">2022-12-02T06:48:00Z</dcterms:created>
  <dcterms:modified xsi:type="dcterms:W3CDTF">2022-12-02T06:48:00Z</dcterms:modified>
</cp:coreProperties>
</file>